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9D" w:rsidRDefault="0050019D" w:rsidP="002423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721" w:rsidRDefault="002B4721" w:rsidP="002423F6">
      <w:pPr>
        <w:shd w:val="clear" w:color="auto" w:fill="FFFFFF"/>
        <w:spacing w:after="0" w:line="240" w:lineRule="auto"/>
        <w:ind w:left="38"/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</w:pPr>
    </w:p>
    <w:p w:rsidR="002423F6" w:rsidRDefault="002423F6" w:rsidP="002423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ПОРЯДОК</w:t>
      </w:r>
    </w:p>
    <w:p w:rsidR="002B4721" w:rsidRDefault="002423F6" w:rsidP="00E86737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ЗАЧЕТА РЕ</w:t>
      </w:r>
      <w:r w:rsidR="00E86737">
        <w:rPr>
          <w:rFonts w:ascii="Times New Roman" w:hAnsi="Times New Roman" w:cs="Times New Roman"/>
          <w:b/>
          <w:sz w:val="32"/>
          <w:szCs w:val="32"/>
        </w:rPr>
        <w:t xml:space="preserve">ЗУЛЬТАТОВ ОСВОЕНИЯ </w:t>
      </w:r>
      <w:proofErr w:type="gramStart"/>
      <w:r w:rsidR="00E86737">
        <w:rPr>
          <w:rFonts w:ascii="Times New Roman" w:hAnsi="Times New Roman" w:cs="Times New Roman"/>
          <w:b/>
          <w:sz w:val="32"/>
          <w:szCs w:val="32"/>
        </w:rPr>
        <w:t>ОБУЧАЮЩИМИСЯ</w:t>
      </w:r>
      <w:proofErr w:type="gramEnd"/>
      <w:r w:rsidR="00E86737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6B7355">
        <w:rPr>
          <w:rFonts w:ascii="Times New Roman" w:hAnsi="Times New Roman" w:cs="Times New Roman"/>
          <w:b/>
          <w:sz w:val="32"/>
          <w:szCs w:val="32"/>
        </w:rPr>
        <w:t>МКОУ «СУЛТАНЯНГИЮРТОВСКАЯ СОШ</w:t>
      </w:r>
      <w:r w:rsidR="00E867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6737">
        <w:rPr>
          <w:rFonts w:ascii="Times New Roman" w:hAnsi="Times New Roman" w:cs="Times New Roman"/>
          <w:b/>
          <w:sz w:val="32"/>
        </w:rPr>
        <w:t>имени Ю.А.Акаева</w:t>
      </w:r>
      <w:r w:rsidR="006B7355">
        <w:rPr>
          <w:rFonts w:ascii="Times New Roman" w:hAnsi="Times New Roman" w:cs="Times New Roman"/>
          <w:b/>
          <w:sz w:val="32"/>
          <w:szCs w:val="32"/>
        </w:rPr>
        <w:t>»</w:t>
      </w:r>
    </w:p>
    <w:p w:rsidR="006B7355" w:rsidRPr="002B4721" w:rsidRDefault="006B7355" w:rsidP="002B47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С. СУЛТАНЯНГИЮРТ КИЗИЛЮРТОВСКОГО РАЙОНА</w:t>
      </w:r>
    </w:p>
    <w:p w:rsidR="002423F6" w:rsidRDefault="002423F6" w:rsidP="002423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2423F6" w:rsidRDefault="00452F54" w:rsidP="002423F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3F6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регламентирует зачет результатов освоения </w:t>
      </w:r>
      <w:proofErr w:type="gramStart"/>
      <w:r w:rsidRPr="002423F6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2423F6">
        <w:rPr>
          <w:rFonts w:ascii="Times New Roman" w:eastAsia="Times New Roman" w:hAnsi="Times New Roman" w:cs="Times New Roman"/>
          <w:sz w:val="28"/>
          <w:szCs w:val="28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2423F6" w:rsidRDefault="00452F54" w:rsidP="002423F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3F6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7 части 1 статьи 34 Федерального закона от 29.12.2012 №273-ФЗ «Об образовании в Российской Федерации» обучающиеся имеют право на зачет организацией, осуществляющей образовательную деятельность, в установленном ею порядке результатов освоения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2423F6" w:rsidRDefault="00452F54" w:rsidP="002423F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3F6">
        <w:rPr>
          <w:rFonts w:ascii="Times New Roman" w:eastAsia="Times New Roman" w:hAnsi="Times New Roman" w:cs="Times New Roman"/>
          <w:sz w:val="28"/>
          <w:szCs w:val="28"/>
        </w:rPr>
        <w:t>Под зачётом в настоящем порядке понимается перенос в документы об освоении образовательной программы учебных предметов, курсов, дисциплин (модулей), практики (далее – дисциплины)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неё.</w:t>
      </w:r>
    </w:p>
    <w:p w:rsidR="002423F6" w:rsidRDefault="00452F54" w:rsidP="002423F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3F6">
        <w:rPr>
          <w:rFonts w:ascii="Times New Roman" w:eastAsia="Times New Roman" w:hAnsi="Times New Roman" w:cs="Times New Roman"/>
          <w:sz w:val="28"/>
          <w:szCs w:val="28"/>
        </w:rPr>
        <w:t>Решение о зачёте освобождает обучающегося от необходимости повторного изучения соответствующей дисциплины.</w:t>
      </w:r>
    </w:p>
    <w:p w:rsidR="002423F6" w:rsidRDefault="00452F54" w:rsidP="002423F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3F6">
        <w:rPr>
          <w:rFonts w:ascii="Times New Roman" w:eastAsia="Times New Roman" w:hAnsi="Times New Roman" w:cs="Times New Roman"/>
          <w:sz w:val="28"/>
          <w:szCs w:val="28"/>
        </w:rPr>
        <w:t>Зачет результатов освоения учащимся учебных предметов по программам начального общего, основного общего, среднего общего образования осуществляется при одновременном выполнении следующих условий:</w:t>
      </w:r>
    </w:p>
    <w:p w:rsidR="002423F6" w:rsidRDefault="00452F54" w:rsidP="002423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3F6">
        <w:rPr>
          <w:rFonts w:ascii="Times New Roman" w:eastAsia="Times New Roman" w:hAnsi="Times New Roman" w:cs="Times New Roman"/>
          <w:sz w:val="28"/>
          <w:szCs w:val="28"/>
        </w:rPr>
        <w:t>эти пр</w:t>
      </w:r>
      <w:r w:rsidR="002423F6">
        <w:rPr>
          <w:rFonts w:ascii="Times New Roman" w:eastAsia="Times New Roman" w:hAnsi="Times New Roman" w:cs="Times New Roman"/>
          <w:sz w:val="28"/>
          <w:szCs w:val="28"/>
        </w:rPr>
        <w:t>едметы входят в учебные планы школы</w:t>
      </w:r>
      <w:r w:rsidRPr="002423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23F6" w:rsidRDefault="00452F54" w:rsidP="002423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3F6">
        <w:rPr>
          <w:rFonts w:ascii="Times New Roman" w:eastAsia="Times New Roman" w:hAnsi="Times New Roman" w:cs="Times New Roman"/>
          <w:sz w:val="28"/>
          <w:szCs w:val="28"/>
        </w:rPr>
        <w:t>их названия полностью совпадают с названия</w:t>
      </w:r>
      <w:r w:rsidR="002423F6">
        <w:rPr>
          <w:rFonts w:ascii="Times New Roman" w:eastAsia="Times New Roman" w:hAnsi="Times New Roman" w:cs="Times New Roman"/>
          <w:sz w:val="28"/>
          <w:szCs w:val="28"/>
        </w:rPr>
        <w:t>ми предметов в учебном плане  школы</w:t>
      </w:r>
      <w:r w:rsidRPr="002423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23F6" w:rsidRDefault="002423F6" w:rsidP="002423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часов</w:t>
      </w:r>
      <w:r w:rsidR="00452F54" w:rsidRPr="002423F6">
        <w:rPr>
          <w:rFonts w:ascii="Times New Roman" w:eastAsia="Times New Roman" w:hAnsi="Times New Roman" w:cs="Times New Roman"/>
          <w:sz w:val="28"/>
          <w:szCs w:val="28"/>
        </w:rPr>
        <w:t xml:space="preserve">, отведенное на их изучение в сторонней организации,  составляет не менее 90% от количества, отведенного на их изучение в   </w:t>
      </w:r>
      <w:r>
        <w:rPr>
          <w:rFonts w:ascii="Times New Roman" w:eastAsia="Times New Roman" w:hAnsi="Times New Roman" w:cs="Times New Roman"/>
          <w:sz w:val="28"/>
          <w:szCs w:val="28"/>
        </w:rPr>
        <w:t>учебном плане школы</w:t>
      </w:r>
      <w:r w:rsidR="00452F54" w:rsidRPr="002423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23F6" w:rsidRDefault="00452F54" w:rsidP="002423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3F6">
        <w:rPr>
          <w:rFonts w:ascii="Times New Roman" w:eastAsia="Times New Roman" w:hAnsi="Times New Roman" w:cs="Times New Roman"/>
          <w:sz w:val="28"/>
          <w:szCs w:val="28"/>
        </w:rPr>
        <w:lastRenderedPageBreak/>
        <w:t>эти предметы не являются обязательными для государственной итоговой аттестации;</w:t>
      </w:r>
    </w:p>
    <w:p w:rsidR="002423F6" w:rsidRDefault="00452F54" w:rsidP="002423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3F6">
        <w:rPr>
          <w:rFonts w:ascii="Times New Roman" w:eastAsia="Times New Roman" w:hAnsi="Times New Roman" w:cs="Times New Roman"/>
          <w:sz w:val="28"/>
          <w:szCs w:val="28"/>
        </w:rPr>
        <w:t>эти предметы не выбраны учащимися для государственной итоговой аттестации.</w:t>
      </w:r>
    </w:p>
    <w:p w:rsidR="002423F6" w:rsidRDefault="00452F54" w:rsidP="002423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3F6">
        <w:rPr>
          <w:rFonts w:ascii="Times New Roman" w:eastAsia="Times New Roman" w:hAnsi="Times New Roman" w:cs="Times New Roman"/>
          <w:sz w:val="28"/>
          <w:szCs w:val="28"/>
        </w:rPr>
        <w:t>Зачет результатов освоения учащимися выпускных классов (9-х,11-х) учебных предметов</w:t>
      </w:r>
      <w:r w:rsidR="002423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23F6">
        <w:rPr>
          <w:rFonts w:ascii="Times New Roman" w:eastAsia="Times New Roman" w:hAnsi="Times New Roman" w:cs="Times New Roman"/>
          <w:sz w:val="28"/>
          <w:szCs w:val="28"/>
        </w:rPr>
        <w:t>по программам основного (среднего) общего образования, являющихся обязательными или выбранными учащимся для государственной</w:t>
      </w:r>
      <w:r w:rsidR="002423F6">
        <w:rPr>
          <w:rFonts w:ascii="Times New Roman" w:eastAsia="Times New Roman" w:hAnsi="Times New Roman" w:cs="Times New Roman"/>
          <w:sz w:val="28"/>
          <w:szCs w:val="28"/>
        </w:rPr>
        <w:t xml:space="preserve"> итоговой</w:t>
      </w:r>
      <w:r w:rsidRPr="002423F6">
        <w:rPr>
          <w:rFonts w:ascii="Times New Roman" w:eastAsia="Times New Roman" w:hAnsi="Times New Roman" w:cs="Times New Roman"/>
          <w:sz w:val="28"/>
          <w:szCs w:val="28"/>
        </w:rPr>
        <w:t xml:space="preserve"> аттестации, не производится.</w:t>
      </w:r>
    </w:p>
    <w:p w:rsidR="002423F6" w:rsidRDefault="00452F54" w:rsidP="002423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3F6">
        <w:rPr>
          <w:rFonts w:ascii="Times New Roman" w:eastAsia="Times New Roman" w:hAnsi="Times New Roman" w:cs="Times New Roman"/>
          <w:sz w:val="28"/>
          <w:szCs w:val="28"/>
        </w:rPr>
        <w:t>Зачет результатов освоения учащимся любых учебных предметов по дополнительным общеразвивающим и предпрофессиональным программам осуществляется в полном объеме.</w:t>
      </w:r>
    </w:p>
    <w:p w:rsidR="00C77F64" w:rsidRDefault="00452F54" w:rsidP="002423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3F6">
        <w:rPr>
          <w:rFonts w:ascii="Times New Roman" w:eastAsia="Times New Roman" w:hAnsi="Times New Roman" w:cs="Times New Roman"/>
          <w:sz w:val="28"/>
          <w:szCs w:val="28"/>
        </w:rPr>
        <w:t>Для зачета результатов освоения учебных предметов законный представитель обучающегося  и    обучающийся, достигший возраста 14 лет, предоставляют  на имя директора</w:t>
      </w:r>
      <w:r w:rsidR="00C77F64">
        <w:rPr>
          <w:rFonts w:ascii="Times New Roman" w:eastAsia="Times New Roman" w:hAnsi="Times New Roman" w:cs="Times New Roman"/>
          <w:sz w:val="28"/>
          <w:szCs w:val="28"/>
        </w:rPr>
        <w:t xml:space="preserve"> следующие документы:</w:t>
      </w:r>
    </w:p>
    <w:p w:rsidR="00C77F64" w:rsidRDefault="00C77F64" w:rsidP="002423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C77F64" w:rsidRPr="00C77F64" w:rsidRDefault="00452F54" w:rsidP="00C77F6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заявление, в котором обязат</w:t>
      </w:r>
      <w:r w:rsidR="00C77F64" w:rsidRPr="00C77F64">
        <w:rPr>
          <w:rFonts w:ascii="Times New Roman" w:eastAsia="Times New Roman" w:hAnsi="Times New Roman" w:cs="Times New Roman"/>
          <w:sz w:val="28"/>
          <w:szCs w:val="28"/>
        </w:rPr>
        <w:t>ельно указываются:</w:t>
      </w:r>
      <w:r w:rsidR="00C77F64" w:rsidRPr="00C77F64">
        <w:rPr>
          <w:rFonts w:ascii="Times New Roman" w:eastAsia="Times New Roman" w:hAnsi="Times New Roman" w:cs="Times New Roman"/>
          <w:sz w:val="28"/>
          <w:szCs w:val="28"/>
        </w:rPr>
        <w:br/>
        <w:t>Ф.И.</w:t>
      </w:r>
      <w:r w:rsidRPr="00C77F64">
        <w:rPr>
          <w:rFonts w:ascii="Times New Roman" w:eastAsia="Times New Roman" w:hAnsi="Times New Roman" w:cs="Times New Roman"/>
          <w:sz w:val="28"/>
          <w:szCs w:val="28"/>
        </w:rPr>
        <w:t>О. заявителя (Ф.И.О. обучающегося в заявлении законного представителя);</w:t>
      </w:r>
    </w:p>
    <w:p w:rsidR="00C77F64" w:rsidRPr="00C77F64" w:rsidRDefault="00452F54" w:rsidP="00C77F6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название предмета (предметов);</w:t>
      </w:r>
    </w:p>
    <w:p w:rsidR="00C77F64" w:rsidRDefault="00452F54" w:rsidP="00C77F6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="00C77F64" w:rsidRPr="00C77F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F64">
        <w:rPr>
          <w:rFonts w:ascii="Times New Roman" w:eastAsia="Times New Roman" w:hAnsi="Times New Roman" w:cs="Times New Roman"/>
          <w:sz w:val="28"/>
          <w:szCs w:val="28"/>
        </w:rPr>
        <w:t>(классы), год (годы) изучения;</w:t>
      </w:r>
    </w:p>
    <w:p w:rsidR="00C77F64" w:rsidRDefault="00452F54" w:rsidP="00C77F6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полное наименование и юридический адрес сторонней организации;</w:t>
      </w:r>
    </w:p>
    <w:p w:rsidR="00C77F64" w:rsidRDefault="00452F54" w:rsidP="00C77F6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объем предмета (предметов) в учебном плане сторонней организации;</w:t>
      </w:r>
    </w:p>
    <w:p w:rsidR="00C77F64" w:rsidRDefault="00452F54" w:rsidP="00C77F6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форма (формы) итогового или промежуточного контроля знаний в соответствии с учебным планом сторонней организации;</w:t>
      </w:r>
    </w:p>
    <w:p w:rsidR="00C77F64" w:rsidRDefault="00452F54" w:rsidP="00C77F6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отметка (отметки) учащегося по результатам итогового или промежуточного контроля;</w:t>
      </w:r>
    </w:p>
    <w:p w:rsidR="00C77F64" w:rsidRDefault="00452F54" w:rsidP="00C77F6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дата;</w:t>
      </w:r>
    </w:p>
    <w:p w:rsidR="00C77F64" w:rsidRDefault="00452F54" w:rsidP="00C77F6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подпись.</w:t>
      </w:r>
    </w:p>
    <w:p w:rsidR="00C77F64" w:rsidRDefault="00C77F64" w:rsidP="00C7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7F64" w:rsidRDefault="00C77F6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</w:t>
      </w:r>
      <w:r w:rsidR="00452F54" w:rsidRPr="00C77F64">
        <w:rPr>
          <w:rFonts w:ascii="Times New Roman" w:eastAsia="Times New Roman" w:hAnsi="Times New Roman" w:cs="Times New Roman"/>
          <w:sz w:val="28"/>
          <w:szCs w:val="28"/>
        </w:rPr>
        <w:t>ри подаче заявления законный представитель учащегося предъявляет документ, подтверждающий статус.</w:t>
      </w:r>
    </w:p>
    <w:p w:rsidR="00C77F64" w:rsidRDefault="00C77F6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Д</w:t>
      </w:r>
      <w:r w:rsidR="00452F54" w:rsidRPr="00C77F64">
        <w:rPr>
          <w:rFonts w:ascii="Times New Roman" w:eastAsia="Times New Roman" w:hAnsi="Times New Roman" w:cs="Times New Roman"/>
          <w:sz w:val="28"/>
          <w:szCs w:val="28"/>
        </w:rPr>
        <w:t xml:space="preserve">окумент об образовании или </w:t>
      </w:r>
      <w:proofErr w:type="gramStart"/>
      <w:r w:rsidR="00452F54" w:rsidRPr="00C77F64">
        <w:rPr>
          <w:rFonts w:ascii="Times New Roman" w:eastAsia="Times New Roman" w:hAnsi="Times New Roman" w:cs="Times New Roman"/>
          <w:sz w:val="28"/>
          <w:szCs w:val="28"/>
        </w:rPr>
        <w:t>справку</w:t>
      </w:r>
      <w:proofErr w:type="gramEnd"/>
      <w:r w:rsidR="00452F54" w:rsidRPr="00C77F64">
        <w:rPr>
          <w:rFonts w:ascii="Times New Roman" w:eastAsia="Times New Roman" w:hAnsi="Times New Roman" w:cs="Times New Roman"/>
          <w:sz w:val="28"/>
          <w:szCs w:val="28"/>
        </w:rPr>
        <w:t xml:space="preserve"> об обучении или о периоде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7F64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4</w:t>
      </w:r>
      <w:r w:rsidR="00C77F6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77F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7F6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77F64">
        <w:rPr>
          <w:rFonts w:ascii="Times New Roman" w:eastAsia="Times New Roman" w:hAnsi="Times New Roman" w:cs="Times New Roman"/>
          <w:sz w:val="28"/>
          <w:szCs w:val="28"/>
        </w:rPr>
        <w:t xml:space="preserve">опию лицензии на осуществление образовательной деятельности организации, осуществляющей образовательную деятельность, в которой ранее обучался </w:t>
      </w:r>
      <w:proofErr w:type="gramStart"/>
      <w:r w:rsidRPr="00C77F64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C77F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7F64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К заявлению прилагается заверенный подписью руководителя и печатью сторонней организации документ (документы), содержащий следующую информацию:</w:t>
      </w:r>
    </w:p>
    <w:p w:rsidR="00C77F64" w:rsidRPr="00C77F64" w:rsidRDefault="00452F54" w:rsidP="00C77F6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название предмета (предметов);</w:t>
      </w:r>
    </w:p>
    <w:p w:rsidR="00C77F64" w:rsidRPr="00C77F64" w:rsidRDefault="00452F54" w:rsidP="00C77F6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клас</w:t>
      </w:r>
      <w:proofErr w:type="gramStart"/>
      <w:r w:rsidRPr="00C77F64">
        <w:rPr>
          <w:rFonts w:ascii="Times New Roman" w:eastAsia="Times New Roman" w:hAnsi="Times New Roman" w:cs="Times New Roman"/>
          <w:sz w:val="28"/>
          <w:szCs w:val="28"/>
        </w:rPr>
        <w:t>с(</w:t>
      </w:r>
      <w:proofErr w:type="gramEnd"/>
      <w:r w:rsidRPr="00C77F64">
        <w:rPr>
          <w:rFonts w:ascii="Times New Roman" w:eastAsia="Times New Roman" w:hAnsi="Times New Roman" w:cs="Times New Roman"/>
          <w:sz w:val="28"/>
          <w:szCs w:val="28"/>
        </w:rPr>
        <w:t>классы), год (годы) изучения;</w:t>
      </w:r>
    </w:p>
    <w:p w:rsidR="00C77F64" w:rsidRPr="00C77F64" w:rsidRDefault="00452F54" w:rsidP="00C77F6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объем предмета (предметов) в учебном плане сторонней организации;</w:t>
      </w:r>
    </w:p>
    <w:p w:rsidR="00C77F64" w:rsidRPr="00C77F64" w:rsidRDefault="00452F54" w:rsidP="00C77F6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форма (формы) итогового или промежуточного контроля знаний в соответствии с учебным планом сторонней организации;</w:t>
      </w:r>
    </w:p>
    <w:p w:rsidR="00C77F64" w:rsidRPr="00C77F64" w:rsidRDefault="00452F54" w:rsidP="00C77F6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lastRenderedPageBreak/>
        <w:t>отметка (отметки) по результатам итогового или промежуточного контроля.</w:t>
      </w:r>
    </w:p>
    <w:p w:rsidR="00C77F64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Учреждение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</w:t>
      </w:r>
    </w:p>
    <w:p w:rsidR="00C77F64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Решение о зачёте дисциплины оформляется приказом директора учреждения.</w:t>
      </w:r>
    </w:p>
    <w:p w:rsidR="00C77F64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В случае несовпадения наименования дисциплины и (или) при недостаточном объёме часов (более 10%), решение о зачёте дисциплины принимается с учётом мнения педагогического совета учреждения.</w:t>
      </w:r>
    </w:p>
    <w:p w:rsidR="00C77F64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Педагогический совет может принять решение о прохождении обучающимся промежуточной аттестации по дисциплине. Промежуточная аттестация проводится учителем, ведущим данную дисциплину.</w:t>
      </w:r>
      <w:r w:rsidRPr="00C77F64">
        <w:rPr>
          <w:rFonts w:ascii="Times New Roman" w:eastAsia="Times New Roman" w:hAnsi="Times New Roman" w:cs="Times New Roman"/>
          <w:sz w:val="28"/>
          <w:szCs w:val="28"/>
        </w:rPr>
        <w:br/>
        <w:t>В случае несовпадения формы промежуточной аттестации по дисциплине («зачёт» вместо балльной оценки), по желанию обучающегося или родителей (законных представителей) данная дисциплина может быть зачтена с оценкой «удовлетворительно».</w:t>
      </w:r>
    </w:p>
    <w:p w:rsidR="00C77F64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Принятие решений о зачёте в случае совместного ведения образовательной деятельности в рамках сетевой формы образовательных программ производится в соответствии с договором между организациями, осуществляющими образовательную деятельность.</w:t>
      </w:r>
    </w:p>
    <w:p w:rsidR="00C77F64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7F64">
        <w:rPr>
          <w:rFonts w:ascii="Times New Roman" w:eastAsia="Times New Roman" w:hAnsi="Times New Roman" w:cs="Times New Roman"/>
          <w:sz w:val="28"/>
          <w:szCs w:val="28"/>
        </w:rPr>
        <w:t>Дисциплины, освоенные обучающимися в другой организации, осуществляющей образовательную деятельность, но не предусмотренные учебным планом данного учреждения, могут быть зачтены обучающемуся по его письменному заявлению или заявлению родителей (законных представителей) несовершеннолетнего обучающегося.</w:t>
      </w:r>
      <w:proofErr w:type="gramEnd"/>
    </w:p>
    <w:p w:rsidR="00C77F64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О принятом решении директор информирует под роспись заявителя (заявителей) в течение пяти рабочих дней.</w:t>
      </w:r>
    </w:p>
    <w:p w:rsidR="00C77F64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Зачёт дисциплины проводится не позднее одного месяца до начала итоговой аттестации.</w:t>
      </w:r>
    </w:p>
    <w:p w:rsidR="00C77F64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Получение зачёта не освобождает обучающегося от прохождения итоговой аттестации в учреждении.</w:t>
      </w:r>
    </w:p>
    <w:p w:rsidR="00452F54" w:rsidRPr="00C77F64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F64">
        <w:rPr>
          <w:rFonts w:ascii="Times New Roman" w:eastAsia="Times New Roman" w:hAnsi="Times New Roman" w:cs="Times New Roman"/>
          <w:sz w:val="28"/>
          <w:szCs w:val="28"/>
        </w:rPr>
        <w:t>Результаты зачёта фиксируются в личном деле обучающегося.</w:t>
      </w:r>
    </w:p>
    <w:p w:rsidR="00502020" w:rsidRPr="00C77F64" w:rsidRDefault="00452F54" w:rsidP="00C77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F54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sectPr w:rsidR="00502020" w:rsidRPr="00C77F64" w:rsidSect="00E867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5FD2"/>
    <w:multiLevelType w:val="hybridMultilevel"/>
    <w:tmpl w:val="E7B22C38"/>
    <w:lvl w:ilvl="0" w:tplc="D04C92E6">
      <w:start w:val="1"/>
      <w:numFmt w:val="decimal"/>
      <w:lvlText w:val="%1)"/>
      <w:lvlJc w:val="left"/>
      <w:pPr>
        <w:ind w:left="1992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A62269"/>
    <w:multiLevelType w:val="hybridMultilevel"/>
    <w:tmpl w:val="BF4656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09A4637"/>
    <w:multiLevelType w:val="hybridMultilevel"/>
    <w:tmpl w:val="C952E3A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>
    <w:useFELayout/>
  </w:compat>
  <w:rsids>
    <w:rsidRoot w:val="00452F54"/>
    <w:rsid w:val="0000597C"/>
    <w:rsid w:val="00172E96"/>
    <w:rsid w:val="002423F6"/>
    <w:rsid w:val="002B4721"/>
    <w:rsid w:val="003B287D"/>
    <w:rsid w:val="00452F54"/>
    <w:rsid w:val="0050019D"/>
    <w:rsid w:val="00502020"/>
    <w:rsid w:val="006B7355"/>
    <w:rsid w:val="00913FA3"/>
    <w:rsid w:val="00C77F64"/>
    <w:rsid w:val="00D971E4"/>
    <w:rsid w:val="00DB3D26"/>
    <w:rsid w:val="00E12E6A"/>
    <w:rsid w:val="00E8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77F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4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37</Company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4</cp:revision>
  <dcterms:created xsi:type="dcterms:W3CDTF">2014-02-04T06:55:00Z</dcterms:created>
  <dcterms:modified xsi:type="dcterms:W3CDTF">2017-11-29T14:20:00Z</dcterms:modified>
</cp:coreProperties>
</file>