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63" w:rsidRDefault="00412F97" w:rsidP="005D4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«СУЛТАНЯНГИЮРТОВСКАЯ СОШ</w:t>
      </w:r>
      <w:r w:rsidR="005A7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F0C">
        <w:rPr>
          <w:rFonts w:ascii="Times New Roman" w:hAnsi="Times New Roman" w:cs="Times New Roman"/>
          <w:b/>
          <w:sz w:val="32"/>
        </w:rPr>
        <w:t>имени Ю.А.Акаева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12F97" w:rsidRDefault="00412F97" w:rsidP="005D4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СУЛТАНЯНГИЮРТ</w:t>
      </w:r>
    </w:p>
    <w:p w:rsidR="00412F97" w:rsidRDefault="00412F97" w:rsidP="005D4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КИЗИЛЮРТОВСКОГО РАЙНА</w:t>
      </w:r>
    </w:p>
    <w:p w:rsidR="003E7663" w:rsidRPr="003E7663" w:rsidRDefault="003E7663" w:rsidP="003E7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663" w:rsidRDefault="003E7663" w:rsidP="003E76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663" w:rsidRDefault="003E7663" w:rsidP="003E76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663" w:rsidRDefault="003E7663" w:rsidP="003E76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F97" w:rsidRDefault="005D4A79" w:rsidP="00412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</w:t>
      </w:r>
      <w:r w:rsidR="003E7663" w:rsidRPr="003E7663">
        <w:rPr>
          <w:rFonts w:ascii="Times New Roman" w:hAnsi="Times New Roman" w:cs="Times New Roman"/>
          <w:b/>
          <w:sz w:val="32"/>
          <w:szCs w:val="32"/>
        </w:rPr>
        <w:t xml:space="preserve"> приема граждан на </w:t>
      </w:r>
      <w:proofErr w:type="gramStart"/>
      <w:r w:rsidR="003E7663" w:rsidRPr="003E7663">
        <w:rPr>
          <w:rFonts w:ascii="Times New Roman" w:hAnsi="Times New Roman" w:cs="Times New Roman"/>
          <w:b/>
          <w:sz w:val="32"/>
          <w:szCs w:val="32"/>
        </w:rPr>
        <w:t>обучение по</w:t>
      </w:r>
      <w:proofErr w:type="gramEnd"/>
      <w:r w:rsidR="003E7663" w:rsidRPr="003E7663">
        <w:rPr>
          <w:rFonts w:ascii="Times New Roman" w:hAnsi="Times New Roman" w:cs="Times New Roman"/>
          <w:b/>
          <w:sz w:val="32"/>
          <w:szCs w:val="32"/>
        </w:rPr>
        <w:t xml:space="preserve"> образовательным программам начального общего, основного общего и среднего общего образования в </w:t>
      </w:r>
      <w:r w:rsidR="00412F97">
        <w:rPr>
          <w:rFonts w:ascii="Times New Roman" w:hAnsi="Times New Roman" w:cs="Times New Roman"/>
          <w:b/>
          <w:sz w:val="28"/>
          <w:szCs w:val="28"/>
        </w:rPr>
        <w:t>МКОУ «Султанянгиюртовская СОШ»              С. Султанянгиюрт Кизилюртовского района</w:t>
      </w:r>
    </w:p>
    <w:p w:rsidR="003E7663" w:rsidRDefault="003E7663" w:rsidP="00412F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3706" w:rsidRPr="00421A3C" w:rsidRDefault="004F3706" w:rsidP="004F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Общие положения</w:t>
      </w:r>
    </w:p>
    <w:p w:rsidR="004F3706" w:rsidRPr="00412F97" w:rsidRDefault="004C6D4F" w:rsidP="00412F9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Правила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 </w:t>
      </w:r>
      <w:r w:rsidR="00220311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(далее – Порядок)</w:t>
      </w:r>
      <w:r w:rsidR="002203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="00292AF3">
        <w:rPr>
          <w:rFonts w:ascii="Times New Roman" w:eastAsia="Times New Roman" w:hAnsi="Times New Roman" w:cs="Times New Roman"/>
          <w:sz w:val="28"/>
          <w:szCs w:val="28"/>
        </w:rPr>
        <w:t>МКОУ «Султанянгиюртовская СОШ</w:t>
      </w:r>
      <w:r w:rsidR="005A7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F0C" w:rsidRPr="005A7F0C">
        <w:rPr>
          <w:rFonts w:ascii="Times New Roman" w:hAnsi="Times New Roman" w:cs="Times New Roman"/>
          <w:sz w:val="32"/>
        </w:rPr>
        <w:t>имени Ю.А.Акаева</w:t>
      </w:r>
      <w:r w:rsidR="00292AF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0311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разработан с целью упорядочения и приведения в соответствие с действующим законодательством порядка приема граждан (далее – граждане, дети) в </w:t>
      </w:r>
      <w:r w:rsidR="00412F97" w:rsidRPr="00412F97">
        <w:rPr>
          <w:rFonts w:ascii="Times New Roman" w:eastAsia="Times New Roman" w:hAnsi="Times New Roman" w:cs="Times New Roman"/>
          <w:sz w:val="28"/>
          <w:szCs w:val="28"/>
        </w:rPr>
        <w:t>МКОУ «Султанянгиюртовская СОШ</w:t>
      </w:r>
      <w:r w:rsidR="005A7F0C" w:rsidRPr="005A7F0C">
        <w:rPr>
          <w:rFonts w:ascii="Times New Roman" w:hAnsi="Times New Roman" w:cs="Times New Roman"/>
          <w:sz w:val="32"/>
        </w:rPr>
        <w:t xml:space="preserve"> имени Ю.А.Акаева</w:t>
      </w:r>
      <w:r w:rsidR="00412F97" w:rsidRPr="00412F97">
        <w:rPr>
          <w:rFonts w:ascii="Times New Roman" w:eastAsia="Times New Roman" w:hAnsi="Times New Roman" w:cs="Times New Roman"/>
          <w:sz w:val="28"/>
          <w:szCs w:val="28"/>
        </w:rPr>
        <w:t>» с. Султанянгиюрт Кизилюртовского рай</w:t>
      </w:r>
      <w:r w:rsidR="00292AF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2F97" w:rsidRPr="00412F9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F3706" w:rsidRPr="00412F9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F3706" w:rsidRPr="00412F97">
        <w:rPr>
          <w:rFonts w:ascii="Times New Roman" w:eastAsia="Times New Roman" w:hAnsi="Times New Roman" w:cs="Times New Roman"/>
          <w:sz w:val="28"/>
          <w:szCs w:val="28"/>
        </w:rPr>
        <w:t>для обучения по основным образовательным</w:t>
      </w:r>
      <w:proofErr w:type="gramEnd"/>
      <w:r w:rsidR="004F3706" w:rsidRPr="00412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F3706" w:rsidRPr="00412F97">
        <w:rPr>
          <w:rFonts w:ascii="Times New Roman" w:eastAsia="Times New Roman" w:hAnsi="Times New Roman" w:cs="Times New Roman"/>
          <w:sz w:val="28"/>
          <w:szCs w:val="28"/>
        </w:rPr>
        <w:t>программам начального общего, основного</w:t>
      </w:r>
      <w:proofErr w:type="gramEnd"/>
      <w:r w:rsidR="004F3706" w:rsidRPr="00412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F3706" w:rsidRPr="00412F97">
        <w:rPr>
          <w:rFonts w:ascii="Times New Roman" w:eastAsia="Times New Roman" w:hAnsi="Times New Roman" w:cs="Times New Roman"/>
          <w:sz w:val="28"/>
          <w:szCs w:val="28"/>
        </w:rPr>
        <w:t>общего и среднего общего</w:t>
      </w:r>
      <w:proofErr w:type="gramEnd"/>
      <w:r w:rsidR="004F3706" w:rsidRPr="00412F9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(далее - общеобразовательные программы).</w:t>
      </w:r>
    </w:p>
    <w:p w:rsidR="004F3706" w:rsidRPr="00421A3C" w:rsidRDefault="004F3706" w:rsidP="004F370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right="2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Настоящ</w:t>
      </w:r>
      <w:r w:rsidR="004C6D4F">
        <w:rPr>
          <w:rFonts w:ascii="Times New Roman" w:eastAsia="Times New Roman" w:hAnsi="Times New Roman" w:cs="Times New Roman"/>
          <w:bCs/>
          <w:iCs/>
          <w:sz w:val="28"/>
          <w:szCs w:val="28"/>
        </w:rPr>
        <w:t>ие Правила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разработан</w:t>
      </w:r>
      <w:r w:rsidR="004C6D4F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соответствии </w:t>
      </w:r>
      <w:proofErr w:type="gramStart"/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proofErr w:type="gramEnd"/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Конституцией Российской Федерации;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Законом Российской Федерации от 29 декабря 2012 года «Об образовании в Российской Федерации»;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Законом </w:t>
      </w:r>
      <w:r w:rsidR="00412F97">
        <w:rPr>
          <w:rFonts w:ascii="Times New Roman" w:eastAsia="Times New Roman" w:hAnsi="Times New Roman" w:cs="Times New Roman"/>
          <w:bCs/>
          <w:sz w:val="28"/>
          <w:szCs w:val="28"/>
        </w:rPr>
        <w:t>Республики Дагестан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образовании в </w:t>
      </w:r>
      <w:r w:rsidR="00412F97">
        <w:rPr>
          <w:rFonts w:ascii="Times New Roman" w:eastAsia="Times New Roman" w:hAnsi="Times New Roman" w:cs="Times New Roman"/>
          <w:bCs/>
          <w:sz w:val="28"/>
          <w:szCs w:val="28"/>
        </w:rPr>
        <w:t>Республике Дагестан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» № 23/580-ОС от 30 августа 2013 года;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22 января 2014 г. 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32 «Об утверждении Порядка приема граждан на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12 марта 2014 г. 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177 «Об утверждении Порядка и условий осуществления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421A3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</w:t>
      </w:r>
      <w:r w:rsidR="00412F97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организации индивидуального отбора учащихся при приеме либо переводе в государственные общеобразовательные организации Орловской области и муниципальные общеобразовательные организации для получения основного общего и среднего общего образования с углубленным изучением отдельных учебных предметов или профильного обучения»;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ОО;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другими нормативными правовыми актами в сфере образования.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Правила приема граждан в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определяются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самостоятельно в соответствии с </w:t>
      </w:r>
      <w:hyperlink r:id="rId5" w:history="1">
        <w:r w:rsidRPr="00421A3C">
          <w:rPr>
            <w:rFonts w:ascii="Times New Roman" w:eastAsia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Настоящие Правила обеспечивают прием в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граждан, имеющих право на получение общего образования соответствующего уровня и проживающих на закрепленной за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 (далее - закрепленная территория).</w:t>
      </w:r>
    </w:p>
    <w:p w:rsidR="004F3706" w:rsidRPr="00421A3C" w:rsidRDefault="00FA4612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размещает на своем официальном сайте в сети «Интернет»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, в недельный срок после выхода,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 администрации города Орла «О закреплении муниципальных бюджетных образовательных организаций за территориями», издаваемое не позднее 1 февраля текущего года (далее - распорядительный акт о закрепленной территории).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приеме в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быть отказано только по причине отсутствия в нем свободных мест. В случае отсутствия мест в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</w:t>
      </w:r>
      <w:r w:rsidR="00292AF3">
        <w:rPr>
          <w:rFonts w:ascii="Times New Roman" w:eastAsia="Times New Roman" w:hAnsi="Times New Roman" w:cs="Times New Roman"/>
          <w:bCs/>
          <w:sz w:val="28"/>
          <w:szCs w:val="28"/>
        </w:rPr>
        <w:t>Кизилюртовского района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F3706" w:rsidRPr="00421A3C" w:rsidRDefault="00FA4612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A4612" w:rsidRDefault="004F3706" w:rsidP="00FA461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уставом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фиксируется в заявлении о приеме и заверяется личной подписью родителей (законных  представителей) ребенка.</w:t>
      </w:r>
    </w:p>
    <w:p w:rsidR="004F3706" w:rsidRDefault="004F3706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612">
        <w:rPr>
          <w:rFonts w:ascii="Times New Roman" w:eastAsia="Times New Roman" w:hAnsi="Times New Roman" w:cs="Times New Roman"/>
          <w:bCs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D1E4E" w:rsidRDefault="00ED1E4E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E4E" w:rsidRDefault="00ED1E4E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E4E" w:rsidRPr="00421A3C" w:rsidRDefault="00ED1E4E" w:rsidP="00ED1E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Общие требования к приёму граждан в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ОО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</w:t>
      </w:r>
      <w:proofErr w:type="gramStart"/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 принимаются граждане, которые проживают на территории, закреплённой за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администрации города Орла (далее - закрепленная территория), и имеющие право на получение общего образования (далее - закрепленные лица).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ED1E4E" w:rsidRPr="00421A3C" w:rsidRDefault="00ED1E4E" w:rsidP="00ED1E4E">
      <w:pPr>
        <w:widowControl w:val="0"/>
        <w:tabs>
          <w:tab w:val="left" w:pos="970"/>
        </w:tabs>
        <w:autoSpaceDE w:val="0"/>
        <w:autoSpaceDN w:val="0"/>
        <w:adjustRightInd w:val="0"/>
        <w:spacing w:after="0" w:line="240" w:lineRule="auto"/>
        <w:ind w:left="720"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раздельном проживании родителей место жительства закрепленных лиц устанавливается соглашением родителей, при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отсутствии соглашения спор между родителями разрешается судом.</w:t>
      </w:r>
    </w:p>
    <w:p w:rsidR="00ED1E4E" w:rsidRPr="00421A3C" w:rsidRDefault="00ED1E4E" w:rsidP="00ED1E4E">
      <w:pPr>
        <w:widowControl w:val="0"/>
        <w:tabs>
          <w:tab w:val="left" w:pos="970"/>
        </w:tabs>
        <w:autoSpaceDE w:val="0"/>
        <w:autoSpaceDN w:val="0"/>
        <w:adjustRightInd w:val="0"/>
        <w:spacing w:after="0" w:line="240" w:lineRule="auto"/>
        <w:ind w:left="720"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</w:t>
      </w:r>
      <w:hyperlink r:id="rId6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пункт 28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  <w:proofErr w:type="gramEnd"/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Закрепленным лицам может быть отказано в приеме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только по причине отсутствия свободных в Учреждении мест. В случае отказа в предоставлении места в Учреждении родители </w:t>
      </w:r>
      <w:hyperlink r:id="rId7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вопроса об устройстве ребенка в другую образовательную организацию обращаются в управление образования администрации </w:t>
      </w:r>
      <w:r w:rsidR="00412F97">
        <w:rPr>
          <w:rFonts w:ascii="Times New Roman" w:eastAsia="Times New Roman" w:hAnsi="Times New Roman" w:cs="Times New Roman"/>
          <w:sz w:val="28"/>
          <w:szCs w:val="28"/>
        </w:rPr>
        <w:t>Кизилюртовского района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граждан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2002 г</w:t>
        </w:r>
      </w:smartTag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115-ФЗ «О правовом положении иностранных граждан в Российской Федерации».</w:t>
      </w:r>
      <w:proofErr w:type="gramEnd"/>
    </w:p>
    <w:p w:rsidR="00ED1E4E" w:rsidRPr="00421A3C" w:rsidRDefault="00ED1E4E" w:rsidP="00ED1E4E">
      <w:pPr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D1E4E" w:rsidRPr="00421A3C" w:rsidRDefault="00ED1E4E" w:rsidP="00ED1E4E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дата и место рождения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адрес места жительства ребенка, его родителей (законных представителей);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:rsidR="00ED1E4E" w:rsidRPr="00421A3C" w:rsidRDefault="00ED1E4E" w:rsidP="00ED1E4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Примерная форма заявления размещается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и (или) на официальном сайте в сети «Интернет».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Иностранные граждане пользуются в Российской Федерации правом на получение образования наравне с гражданами Российской Федерации. 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общеобразовательным программам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273-ФЗ «Об образовании в Российской Федерации» и настоящим Порядком.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Родители (законные представители) ребенка, являющегося иностранным гражданином или лицом без гражданства, при приеме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 предъявляют заверенные в установленном </w:t>
      </w:r>
      <w:hyperlink r:id="rId8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Все документы представляются на русском языке или вместе с заверенным в установленном </w:t>
      </w:r>
      <w:hyperlink r:id="rId9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переводом на русский язык.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Родители </w:t>
      </w:r>
      <w:hyperlink r:id="rId10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ED1E4E" w:rsidRPr="00421A3C" w:rsidRDefault="00ED1E4E" w:rsidP="00ED1E4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представленные родителями </w:t>
      </w:r>
      <w:hyperlink r:id="rId11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Зачисление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приказом директора Учреждения в течение 7 рабочих дней после приема документов.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Количество учащихся в Учреждении определяется условиями, </w:t>
      </w:r>
      <w:r w:rsidRPr="00421A3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созданными для осуществления образовательного процесса, с учётом </w:t>
      </w:r>
      <w:r w:rsidRPr="00421A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санитарных норм и контрольных нормативов, указанных в лицензии на право </w:t>
      </w:r>
      <w:r w:rsidRPr="00421A3C">
        <w:rPr>
          <w:rFonts w:ascii="Times New Roman" w:eastAsia="Times New Roman" w:hAnsi="Times New Roman" w:cs="Times New Roman"/>
          <w:spacing w:val="1"/>
          <w:sz w:val="28"/>
          <w:szCs w:val="28"/>
        </w:rPr>
        <w:t>осуществления образовательной деятельности.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приёме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 ограничения по половому признаку, расовой и национальной принадлежности, языку, происхождению, религиозным убеждениям, принадлежности к общественным организациям (объединениям), состоянию здоровья, социальному положению.</w:t>
      </w:r>
    </w:p>
    <w:p w:rsidR="00ED1E4E" w:rsidRDefault="00ED1E4E" w:rsidP="00ED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обучающихся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11B1" w:rsidRDefault="008711B1" w:rsidP="00ED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1EA3" w:rsidRPr="008318B3" w:rsidRDefault="00A11EA3" w:rsidP="008318B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30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</w:t>
      </w:r>
      <w:r w:rsidRPr="008F6306">
        <w:rPr>
          <w:rFonts w:ascii="Times New Roman" w:hAnsi="Times New Roman" w:cs="Times New Roman"/>
          <w:b/>
          <w:sz w:val="28"/>
          <w:szCs w:val="28"/>
        </w:rPr>
        <w:t>граждан на обучение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p w:rsidR="008318B3" w:rsidRDefault="008318B3" w:rsidP="008318B3">
      <w:pPr>
        <w:pStyle w:val="a3"/>
        <w:autoSpaceDE w:val="0"/>
        <w:autoSpaceDN w:val="0"/>
        <w:adjustRightInd w:val="0"/>
        <w:spacing w:after="0" w:line="240" w:lineRule="auto"/>
        <w:ind w:left="141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1EA3" w:rsidRPr="005D4A79" w:rsidRDefault="005D4A79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A79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в первый класс ОО для граждан, проживающих на закрепленной территории, начинается не позднее </w:t>
      </w:r>
      <w:r w:rsidRPr="004C6D4F">
        <w:rPr>
          <w:rFonts w:ascii="Times New Roman" w:eastAsia="Times New Roman" w:hAnsi="Times New Roman" w:cs="Times New Roman"/>
          <w:b/>
          <w:sz w:val="28"/>
          <w:szCs w:val="28"/>
        </w:rPr>
        <w:t>1 февраля и завершается не позднее 30 июня текущего года</w:t>
      </w:r>
      <w:r w:rsidRPr="005D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EA3" w:rsidRPr="005D4A79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A79">
        <w:rPr>
          <w:rFonts w:ascii="Times New Roman" w:eastAsia="Times New Roman" w:hAnsi="Times New Roman" w:cs="Times New Roman"/>
          <w:sz w:val="28"/>
          <w:szCs w:val="28"/>
        </w:rPr>
        <w:t xml:space="preserve">При наличии  свободных мест в учреждении </w:t>
      </w:r>
      <w:r w:rsidRPr="004C6D4F">
        <w:rPr>
          <w:rFonts w:ascii="Times New Roman" w:eastAsia="Times New Roman" w:hAnsi="Times New Roman" w:cs="Times New Roman"/>
          <w:b/>
          <w:sz w:val="28"/>
          <w:szCs w:val="28"/>
        </w:rPr>
        <w:t>с </w:t>
      </w:r>
      <w:r w:rsidRPr="004C6D4F">
        <w:rPr>
          <w:rFonts w:ascii="Times New Roman" w:eastAsia="Times New Roman" w:hAnsi="Times New Roman" w:cs="Times New Roman"/>
          <w:b/>
          <w:bCs/>
          <w:sz w:val="28"/>
          <w:szCs w:val="28"/>
        </w:rPr>
        <w:t>1 июля</w:t>
      </w:r>
      <w:r w:rsidR="005D4A79" w:rsidRPr="004C6D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4A79" w:rsidRPr="004C6D4F">
        <w:rPr>
          <w:rFonts w:ascii="Times New Roman" w:eastAsia="Times New Roman" w:hAnsi="Times New Roman" w:cs="Times New Roman"/>
          <w:b/>
          <w:sz w:val="28"/>
          <w:szCs w:val="28"/>
        </w:rPr>
        <w:t>по 5 сентября</w:t>
      </w:r>
      <w:r w:rsidR="005D4A79" w:rsidRPr="005D4A79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Pr="005D4A79">
        <w:rPr>
          <w:rFonts w:ascii="Times New Roman" w:eastAsia="Times New Roman" w:hAnsi="Times New Roman" w:cs="Times New Roman"/>
          <w:sz w:val="28"/>
          <w:szCs w:val="28"/>
        </w:rPr>
        <w:t> будет осуществляться прием в первый класс детей, не проживающих на закрепленной территории.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lastRenderedPageBreak/>
        <w:t>Для зачисления в первый класс родители (законные представители) представляют  </w:t>
      </w:r>
      <w:r w:rsidRPr="005D4A79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личное заявление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ребенка при предъявлении документа, удостоверяющего личность.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11EA3">
        <w:rPr>
          <w:rFonts w:ascii="Times New Roman" w:eastAsia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 о ребенке: фамилия, имя, отчество (последнее - при наличии); дата рождения; фамилия, имя, отчество (последнее - при наличии) родителей (законных представителей) ребенка; адрес места жительства ребенка, его родителей (законных представителей); контактные телефоны родителей (законных представителей) ребенка.</w:t>
      </w:r>
      <w:proofErr w:type="gramEnd"/>
    </w:p>
    <w:p w:rsidR="00A11EA3" w:rsidRP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предъявляют: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оригинал свидетельства о рождении ребенка 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или документ, подтверждающий родство заявителя,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свидетельство о регистрации ребенка по месту жительства 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>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proofErr w:type="gramEnd"/>
    </w:p>
    <w:p w:rsidR="00A11EA3" w:rsidRP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детей, не проживающих на закрепленной территории, предъявляют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свидетельство о рождении ребенка. </w:t>
      </w:r>
    </w:p>
    <w:p w:rsidR="00A11EA3" w:rsidRPr="008318B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8B3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иностранными гражданами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гражданства, дополнительно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Иностранные граждане и лица без гражданства все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документы представляют на русском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 языке или вместе с заверенным в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установленном порядке переводом на русский язык.</w:t>
      </w:r>
    </w:p>
    <w:p w:rsidR="00A11EA3" w:rsidRPr="005D4A79" w:rsidRDefault="00A11EA3" w:rsidP="008318B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501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своему усмотрению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представляют </w:t>
      </w:r>
      <w:r w:rsidRPr="00E0501C">
        <w:rPr>
          <w:rFonts w:ascii="Times New Roman" w:eastAsia="Times New Roman" w:hAnsi="Times New Roman" w:cs="Times New Roman"/>
          <w:sz w:val="28"/>
          <w:szCs w:val="28"/>
        </w:rPr>
        <w:t>другие документы, в том числе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4A79">
        <w:rPr>
          <w:rFonts w:ascii="Times New Roman" w:eastAsia="Times New Roman" w:hAnsi="Times New Roman" w:cs="Times New Roman"/>
          <w:bCs/>
          <w:sz w:val="28"/>
          <w:szCs w:val="28"/>
        </w:rPr>
        <w:t>медицинское заключение о состоянии здоровья ребенка</w:t>
      </w:r>
      <w:r w:rsidRPr="005D4A79">
        <w:rPr>
          <w:rFonts w:ascii="Verdana" w:eastAsia="Times New Roman" w:hAnsi="Verdana" w:cs="Times New Roman"/>
          <w:bCs/>
          <w:sz w:val="20"/>
        </w:rPr>
        <w:t>.</w:t>
      </w:r>
    </w:p>
    <w:p w:rsidR="008F6306" w:rsidRPr="008711B1" w:rsidRDefault="008F6306" w:rsidP="00871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6306" w:rsidRPr="008F6306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30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</w:t>
      </w:r>
      <w:r w:rsidRPr="008F6306">
        <w:rPr>
          <w:rFonts w:ascii="Times New Roman" w:hAnsi="Times New Roman" w:cs="Times New Roman"/>
          <w:b/>
          <w:sz w:val="28"/>
          <w:szCs w:val="28"/>
        </w:rPr>
        <w:t>граждан на обучение в ОО по образовательным программам среднего общего образования</w:t>
      </w:r>
    </w:p>
    <w:p w:rsidR="008F6306" w:rsidRPr="008F6306" w:rsidRDefault="008F6306" w:rsidP="008F630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принимаются обучающиеся, освоившие образовательную программу основного общего образования.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проводится в заявительном порядке.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начинается после получения выпускниками аттестата об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основном общем образовании. 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с учетом требований общедоступности получения среднего общего образования для всех граждан, имеющих право на получение образования соответствующего уровня, проживающих на территории </w:t>
      </w:r>
      <w:r w:rsidR="00292AF3">
        <w:rPr>
          <w:rFonts w:ascii="Times New Roman" w:eastAsia="Times New Roman" w:hAnsi="Times New Roman" w:cs="Times New Roman"/>
          <w:sz w:val="28"/>
          <w:szCs w:val="28"/>
        </w:rPr>
        <w:t>Кизилюртовского района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приеме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r w:rsidR="00073E05">
        <w:rPr>
          <w:rFonts w:ascii="Times New Roman" w:eastAsia="Times New Roman" w:hAnsi="Times New Roman" w:cs="Times New Roman"/>
          <w:sz w:val="28"/>
          <w:szCs w:val="28"/>
        </w:rPr>
        <w:t xml:space="preserve">граждан на </w:t>
      </w:r>
      <w:proofErr w:type="gramStart"/>
      <w:r w:rsidR="00073E05">
        <w:rPr>
          <w:rFonts w:ascii="Times New Roman" w:eastAsia="Times New Roman" w:hAnsi="Times New Roman" w:cs="Times New Roman"/>
          <w:sz w:val="28"/>
          <w:szCs w:val="28"/>
        </w:rPr>
        <w:t>обучение, по программам</w:t>
      </w:r>
      <w:proofErr w:type="gramEnd"/>
      <w:r w:rsidR="00073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E05"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073E05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уровня, регламент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ируется локальным нормативным актом учреждения – Порядком организации индивидуального отбора учащихся при приеме или переводе в </w:t>
      </w:r>
      <w:r w:rsidR="00292AF3">
        <w:rPr>
          <w:rFonts w:ascii="Times New Roman" w:eastAsia="Times New Roman" w:hAnsi="Times New Roman" w:cs="Times New Roman"/>
          <w:bCs/>
          <w:iCs/>
          <w:sz w:val="28"/>
          <w:szCs w:val="28"/>
        </w:rPr>
        <w:t>МКОУ «Султанянгиюртовская СОШ» с. Султанянгиюрт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получения основного общего и среднего общего образования.</w:t>
      </w:r>
    </w:p>
    <w:p w:rsidR="008F6306" w:rsidRPr="00421A3C" w:rsidRDefault="008F6306" w:rsidP="008F6306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z w:val="28"/>
          <w:szCs w:val="28"/>
        </w:rPr>
        <w:t>Приём граждан в порядке перевода из других образовательных организаций в течение учебного года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Для зачисления граждан в 1-11-е классы в течение учебного года в порядке перевода из других общеобразовательных организаций родители (законные представители) обязаны представить: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заявления о приеме в Учреждение на имя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>, заверенное печатью образовательной организации, из которой учащийся выбыл;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из которой учащийся выбыл, и подписью ее руководителя или уполномоченного им лица).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приеме в </w:t>
      </w:r>
      <w:r w:rsidR="00073E05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на ступень среднего общего образования родители (законные представители) обучающегося дополнительно представляют аттестат об основном общем образовании установленного образца.</w:t>
      </w:r>
    </w:p>
    <w:p w:rsidR="008F6306" w:rsidRPr="00421A3C" w:rsidRDefault="00073E05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 п.п. 5.1 </w:t>
      </w:r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и п. 5.2. документы представляются </w:t>
      </w:r>
      <w:proofErr w:type="gramStart"/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>совершеннолетним</w:t>
      </w:r>
      <w:proofErr w:type="gramEnd"/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или родителями (законными представителями) несовершеннолетнего обучающегося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8F6306" w:rsidRPr="00421A3C" w:rsidRDefault="008F6306" w:rsidP="008F63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z w:val="28"/>
          <w:szCs w:val="28"/>
        </w:rPr>
        <w:t>Порядок рассмотрения спорных вопросов.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Спорные вопросы по приёму граждан в Учреждение регулируются управлением образования администрации </w:t>
      </w:r>
      <w:r w:rsidR="00292AF3">
        <w:rPr>
          <w:rFonts w:ascii="Times New Roman" w:eastAsia="Times New Roman" w:hAnsi="Times New Roman" w:cs="Times New Roman"/>
          <w:sz w:val="28"/>
          <w:szCs w:val="28"/>
        </w:rPr>
        <w:t>Кизилюртовского района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по письменным обращениям родителей (законных представителей).</w:t>
      </w:r>
    </w:p>
    <w:p w:rsidR="008F6306" w:rsidRPr="00421A3C" w:rsidRDefault="008F6306" w:rsidP="008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принятия и срок действия П</w:t>
      </w:r>
      <w:r w:rsidR="004C6D4F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 приема</w:t>
      </w:r>
    </w:p>
    <w:p w:rsidR="008F6306" w:rsidRPr="00421A3C" w:rsidRDefault="004C6D4F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Данные Правила</w:t>
      </w:r>
      <w:r w:rsidR="008F63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утверждается приказом директора Учреждения после его рассмотрения и принятия на педагогическом совете Учреждения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Настоящ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ие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Правила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принимается на неопределенный срок.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Данн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ые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Правила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гут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быть изменен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дополнен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вновь изданными нормативными актами муниципального, регионального, федерального уровней только решением педагогического совета.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 и дополнения к 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Правилам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принимаются в составе новой редакции П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равил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 принятия новой редакции </w:t>
      </w:r>
      <w:proofErr w:type="gramStart"/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равил</w:t>
      </w:r>
      <w:proofErr w:type="gramEnd"/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предыдущая редакция утрачивает силу.</w:t>
      </w:r>
    </w:p>
    <w:p w:rsidR="008F6306" w:rsidRPr="00421A3C" w:rsidRDefault="008F6306" w:rsidP="008F6306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306" w:rsidRPr="00421A3C" w:rsidRDefault="008F6306" w:rsidP="008F6306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306" w:rsidRPr="00FA4612" w:rsidRDefault="008F6306" w:rsidP="008F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8F6306" w:rsidRPr="00FA4612" w:rsidSect="0061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962"/>
    <w:multiLevelType w:val="multilevel"/>
    <w:tmpl w:val="CBE6D7C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">
    <w:nsid w:val="04945534"/>
    <w:multiLevelType w:val="hybridMultilevel"/>
    <w:tmpl w:val="17927C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A7C1E"/>
    <w:multiLevelType w:val="hybridMultilevel"/>
    <w:tmpl w:val="B2A4D5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CB1BD0"/>
    <w:multiLevelType w:val="hybridMultilevel"/>
    <w:tmpl w:val="08E204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D27909"/>
    <w:multiLevelType w:val="hybridMultilevel"/>
    <w:tmpl w:val="ADD66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C6A21"/>
    <w:multiLevelType w:val="multilevel"/>
    <w:tmpl w:val="6CC2C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42A0270E"/>
    <w:multiLevelType w:val="multilevel"/>
    <w:tmpl w:val="BB3A2AD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78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54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9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4"/>
        </w:tabs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2"/>
        </w:tabs>
        <w:ind w:left="5192" w:hanging="2160"/>
      </w:pPr>
      <w:rPr>
        <w:rFonts w:hint="default"/>
      </w:rPr>
    </w:lvl>
  </w:abstractNum>
  <w:abstractNum w:abstractNumId="7">
    <w:nsid w:val="526362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1135F8"/>
    <w:multiLevelType w:val="multilevel"/>
    <w:tmpl w:val="F4D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077B9"/>
    <w:multiLevelType w:val="multilevel"/>
    <w:tmpl w:val="748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F3706"/>
    <w:rsid w:val="00073E05"/>
    <w:rsid w:val="000F6D11"/>
    <w:rsid w:val="001601E6"/>
    <w:rsid w:val="001B4FBF"/>
    <w:rsid w:val="001F588D"/>
    <w:rsid w:val="00220311"/>
    <w:rsid w:val="0026598D"/>
    <w:rsid w:val="0027337C"/>
    <w:rsid w:val="00292AF3"/>
    <w:rsid w:val="002D2C00"/>
    <w:rsid w:val="002F6F5F"/>
    <w:rsid w:val="003E7663"/>
    <w:rsid w:val="00412F97"/>
    <w:rsid w:val="004A143B"/>
    <w:rsid w:val="004C6D4F"/>
    <w:rsid w:val="004F3706"/>
    <w:rsid w:val="005A7F0C"/>
    <w:rsid w:val="005D4A79"/>
    <w:rsid w:val="00611926"/>
    <w:rsid w:val="00625058"/>
    <w:rsid w:val="008318B3"/>
    <w:rsid w:val="008711B1"/>
    <w:rsid w:val="008812E2"/>
    <w:rsid w:val="008F6306"/>
    <w:rsid w:val="009029C3"/>
    <w:rsid w:val="009A4B7D"/>
    <w:rsid w:val="00A11EA3"/>
    <w:rsid w:val="00A70886"/>
    <w:rsid w:val="00B331C9"/>
    <w:rsid w:val="00B75D20"/>
    <w:rsid w:val="00B91AA8"/>
    <w:rsid w:val="00E752DB"/>
    <w:rsid w:val="00ED1E4E"/>
    <w:rsid w:val="00FA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1B1"/>
    <w:pPr>
      <w:ind w:left="720"/>
      <w:contextualSpacing/>
    </w:pPr>
  </w:style>
  <w:style w:type="table" w:styleId="a4">
    <w:name w:val="Table Grid"/>
    <w:basedOn w:val="a1"/>
    <w:uiPriority w:val="59"/>
    <w:rsid w:val="00A11E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20371C4768879EA9A1EFB748A14C489A0B2E97D2AF966A2A67E3D13826057761446E3CADFBD8Ah2B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20371C4768879EA9A1EFB748A14C481ABB6E67924A46CAAFF723F148D3F40715D4AE2CADFBEh8BB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520371C4768879EA9A1EFB748A14C489A0B0E9702AF966A2A67E3D13826057761446E3CADFBF8Fh2B3L" TargetMode="External"/><Relationship Id="rId11" Type="http://schemas.openxmlformats.org/officeDocument/2006/relationships/hyperlink" Target="consultantplus://offline/ref=FD520371C4768879EA9A1EFB748A14C481ABB6E67924A46CAAFF723F148D3F40715D4AE2CADFBEh8BBL" TargetMode="External"/><Relationship Id="rId5" Type="http://schemas.openxmlformats.org/officeDocument/2006/relationships/hyperlink" Target="consultantplus://offline/ref=FD520371C4768879EA9A1EFB748A14C489A0B7E97C2DF966A2A67E3D13826057761446E3CADFBF86h2B4L" TargetMode="External"/><Relationship Id="rId10" Type="http://schemas.openxmlformats.org/officeDocument/2006/relationships/hyperlink" Target="consultantplus://offline/ref=FD520371C4768879EA9A1EFB748A14C481ABB6E67924A46CAAFF723F148D3F40715D4AE2CADFBEh8B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20371C4768879EA9A1EFB748A14C489A0B2E97D2AF966A2A67E3D13826057761446E3CADFBD89h2B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Школа37</Company>
  <LinksUpToDate>false</LinksUpToDate>
  <CharactersWithSpaces>16072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5</cp:revision>
  <dcterms:created xsi:type="dcterms:W3CDTF">2015-12-24T08:35:00Z</dcterms:created>
  <dcterms:modified xsi:type="dcterms:W3CDTF">2017-11-29T14:18:00Z</dcterms:modified>
</cp:coreProperties>
</file>