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29" w:rsidRDefault="004F7329" w:rsidP="00B466A4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bookmarkStart w:id="0" w:name="bookmark0"/>
    </w:p>
    <w:p w:rsidR="00B466A4" w:rsidRPr="00943BE6" w:rsidRDefault="00B466A4" w:rsidP="00B466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B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57FA6" w:rsidRPr="000D0195" w:rsidRDefault="00B466A4" w:rsidP="000D0195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32"/>
          <w:szCs w:val="32"/>
        </w:rPr>
      </w:pPr>
      <w:r w:rsidRPr="00B466A4">
        <w:rPr>
          <w:b/>
          <w:sz w:val="32"/>
          <w:szCs w:val="32"/>
        </w:rPr>
        <w:t xml:space="preserve">ОБ ИНДИВИДУАЛЬНОМ УЧЕТЕ РЕЗУЛЬТАТОВ </w:t>
      </w:r>
      <w:r w:rsidR="00857FA6" w:rsidRPr="00B466A4">
        <w:rPr>
          <w:b/>
          <w:sz w:val="32"/>
          <w:szCs w:val="32"/>
        </w:rPr>
        <w:t xml:space="preserve">ОСВОЕНИЯ </w:t>
      </w:r>
      <w:proofErr w:type="gramStart"/>
      <w:r w:rsidR="00857FA6" w:rsidRPr="00B466A4">
        <w:rPr>
          <w:b/>
          <w:sz w:val="32"/>
          <w:szCs w:val="32"/>
        </w:rPr>
        <w:t>ОБУЧАЮЩИМИСЯ</w:t>
      </w:r>
      <w:proofErr w:type="gramEnd"/>
      <w:r w:rsidR="00857FA6" w:rsidRPr="00B466A4">
        <w:rPr>
          <w:b/>
          <w:sz w:val="32"/>
          <w:szCs w:val="32"/>
        </w:rPr>
        <w:t xml:space="preserve"> </w:t>
      </w:r>
      <w:r w:rsidR="00857FA6">
        <w:rPr>
          <w:b/>
          <w:sz w:val="32"/>
          <w:szCs w:val="32"/>
        </w:rPr>
        <w:t>МКОУ «СУЛТАНЯНГИЮРТОВСКАЯ СОШ</w:t>
      </w:r>
      <w:r w:rsidR="000D0195">
        <w:rPr>
          <w:b/>
          <w:sz w:val="32"/>
          <w:szCs w:val="32"/>
        </w:rPr>
        <w:t xml:space="preserve"> </w:t>
      </w:r>
      <w:r w:rsidR="000D0195">
        <w:rPr>
          <w:b/>
          <w:sz w:val="32"/>
        </w:rPr>
        <w:t>имени Ю.А.Акаева</w:t>
      </w:r>
      <w:r w:rsidR="00857FA6">
        <w:rPr>
          <w:b/>
          <w:sz w:val="32"/>
          <w:szCs w:val="32"/>
        </w:rPr>
        <w:t>»</w:t>
      </w:r>
      <w:r w:rsidRPr="00B466A4">
        <w:rPr>
          <w:b/>
          <w:sz w:val="28"/>
          <w:szCs w:val="28"/>
        </w:rPr>
        <w:t xml:space="preserve"> </w:t>
      </w:r>
    </w:p>
    <w:p w:rsidR="00857FA6" w:rsidRDefault="00857FA6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СУЛТАНЯНГИЮРТ КИЗИЛЮРТОВСКОГО РАЙОНА </w:t>
      </w:r>
    </w:p>
    <w:p w:rsid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32"/>
          <w:szCs w:val="32"/>
        </w:rPr>
      </w:pPr>
      <w:r w:rsidRPr="00B466A4">
        <w:rPr>
          <w:b/>
          <w:sz w:val="32"/>
          <w:szCs w:val="32"/>
        </w:rPr>
        <w:t>ОБРАЗОВАТЕЛЬНЫХ ПРОГРАМ</w:t>
      </w:r>
      <w:r>
        <w:rPr>
          <w:b/>
          <w:sz w:val="32"/>
          <w:szCs w:val="32"/>
        </w:rPr>
        <w:t xml:space="preserve">М И </w:t>
      </w:r>
      <w:proofErr w:type="gramStart"/>
      <w:r>
        <w:rPr>
          <w:b/>
          <w:sz w:val="32"/>
          <w:szCs w:val="32"/>
        </w:rPr>
        <w:t>ХРАНЕНИИ</w:t>
      </w:r>
      <w:proofErr w:type="gramEnd"/>
      <w:r>
        <w:rPr>
          <w:b/>
          <w:sz w:val="32"/>
          <w:szCs w:val="32"/>
        </w:rPr>
        <w:t xml:space="preserve"> В АРХИВЕ ИНФОРМАЦИИ</w:t>
      </w:r>
      <w:r w:rsidRPr="00B466A4">
        <w:rPr>
          <w:b/>
          <w:sz w:val="32"/>
          <w:szCs w:val="32"/>
        </w:rPr>
        <w:t xml:space="preserve"> ОБ ЭТИХ РЕЗУЛЬТАТАХ НА БУМАЖНЫХ И (ИЛИ) ЭЛЕКТРОННЫХ НОСИТЕЛЯХ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</w:p>
    <w:bookmarkEnd w:id="0"/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i/>
          <w:sz w:val="28"/>
          <w:szCs w:val="28"/>
        </w:rPr>
      </w:pPr>
      <w:r w:rsidRPr="00B466A4">
        <w:rPr>
          <w:i/>
          <w:sz w:val="28"/>
          <w:szCs w:val="28"/>
        </w:rPr>
        <w:t xml:space="preserve">I. </w:t>
      </w:r>
      <w:proofErr w:type="spellStart"/>
      <w:r w:rsidRPr="00B466A4">
        <w:rPr>
          <w:i/>
          <w:sz w:val="28"/>
          <w:szCs w:val="28"/>
        </w:rPr>
        <w:t>Обшие</w:t>
      </w:r>
      <w:proofErr w:type="spellEnd"/>
      <w:r w:rsidRPr="00B466A4">
        <w:rPr>
          <w:i/>
          <w:sz w:val="28"/>
          <w:szCs w:val="28"/>
        </w:rPr>
        <w:t xml:space="preserve"> положения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</w:t>
      </w:r>
      <w:proofErr w:type="gramStart"/>
      <w:r w:rsidRPr="00B466A4">
        <w:rPr>
          <w:sz w:val="28"/>
          <w:szCs w:val="28"/>
        </w:rPr>
        <w:t xml:space="preserve">Настоящее Положение об индивидуальном учете результатов освоения обучающимися образовательных программ и хранении в архиве информации об этих результатах на бумажных и (или) электронных носителях (далее - Положение) разработано с целью определения общих правил проведения процедуры учета </w:t>
      </w:r>
      <w:r>
        <w:rPr>
          <w:sz w:val="28"/>
          <w:szCs w:val="28"/>
        </w:rPr>
        <w:t>результатов освоения обучающимися</w:t>
      </w:r>
      <w:r w:rsidRPr="00B466A4">
        <w:rPr>
          <w:sz w:val="28"/>
          <w:szCs w:val="28"/>
        </w:rPr>
        <w:t xml:space="preserve"> образовательных программ в</w:t>
      </w:r>
      <w:r w:rsidR="00546727">
        <w:rPr>
          <w:sz w:val="28"/>
          <w:szCs w:val="28"/>
        </w:rPr>
        <w:t xml:space="preserve"> МКОУ</w:t>
      </w:r>
      <w:r w:rsidR="003D7EFD">
        <w:rPr>
          <w:sz w:val="28"/>
          <w:szCs w:val="28"/>
        </w:rPr>
        <w:t xml:space="preserve"> «Султанянгиюртовская СОШ</w:t>
      </w:r>
      <w:r w:rsidR="000D0195">
        <w:rPr>
          <w:sz w:val="28"/>
          <w:szCs w:val="28"/>
        </w:rPr>
        <w:t xml:space="preserve"> </w:t>
      </w:r>
      <w:r w:rsidR="000D0195" w:rsidRPr="000D0195">
        <w:rPr>
          <w:sz w:val="32"/>
        </w:rPr>
        <w:t>имени Ю.А.Акаева</w:t>
      </w:r>
      <w:r w:rsidR="003D7EFD">
        <w:rPr>
          <w:sz w:val="28"/>
          <w:szCs w:val="28"/>
        </w:rPr>
        <w:t>» с. Султанянгиюрт Кизилюртовского района</w:t>
      </w:r>
      <w:r w:rsidR="00546727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и порядка хранения информации об этих результатах в</w:t>
      </w:r>
      <w:proofErr w:type="gramEnd"/>
      <w:r w:rsidRPr="00B466A4">
        <w:rPr>
          <w:sz w:val="28"/>
          <w:szCs w:val="28"/>
        </w:rPr>
        <w:t xml:space="preserve"> </w:t>
      </w:r>
      <w:proofErr w:type="gramStart"/>
      <w:r w:rsidRPr="00B466A4">
        <w:rPr>
          <w:sz w:val="28"/>
          <w:szCs w:val="28"/>
        </w:rPr>
        <w:t>архиве.</w:t>
      </w:r>
      <w:proofErr w:type="gramEnd"/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</w:t>
      </w:r>
      <w:proofErr w:type="gramStart"/>
      <w:r w:rsidRPr="00B466A4">
        <w:rPr>
          <w:sz w:val="28"/>
          <w:szCs w:val="28"/>
        </w:rPr>
        <w:t>Положени</w:t>
      </w:r>
      <w:r>
        <w:rPr>
          <w:sz w:val="28"/>
          <w:szCs w:val="28"/>
        </w:rPr>
        <w:t>е разработано в соответствии с Ф</w:t>
      </w:r>
      <w:r w:rsidRPr="00B466A4">
        <w:rPr>
          <w:sz w:val="28"/>
          <w:szCs w:val="28"/>
        </w:rPr>
        <w:t>едеральным законом «Об образовании в Российской Фед</w:t>
      </w:r>
      <w:r>
        <w:rPr>
          <w:sz w:val="28"/>
          <w:szCs w:val="28"/>
        </w:rPr>
        <w:t>ерации» от 29 декабря 2012 г. №</w:t>
      </w:r>
      <w:r w:rsidRPr="00B466A4">
        <w:rPr>
          <w:sz w:val="28"/>
          <w:szCs w:val="28"/>
        </w:rPr>
        <w:t>273</w:t>
      </w:r>
      <w:r>
        <w:rPr>
          <w:sz w:val="28"/>
          <w:szCs w:val="28"/>
        </w:rPr>
        <w:t xml:space="preserve"> (ст.28 ч.3 пункт 11)</w:t>
      </w:r>
      <w:r w:rsidRPr="00B466A4">
        <w:rPr>
          <w:sz w:val="28"/>
          <w:szCs w:val="28"/>
        </w:rPr>
        <w:t>, Письмом Министерства образования и науки Росс</w:t>
      </w:r>
      <w:r>
        <w:rPr>
          <w:sz w:val="28"/>
          <w:szCs w:val="28"/>
        </w:rPr>
        <w:t>ийской Федерации от 15.02.2012 №</w:t>
      </w:r>
      <w:r w:rsidRPr="00B466A4">
        <w:rPr>
          <w:sz w:val="28"/>
          <w:szCs w:val="28"/>
        </w:rPr>
        <w:t>ААП-147/67 «Системы ведения журналов успеваемости обучающихся в электронном виде в ОУ РФ 2012г.», Законом от 27.07 2006 г. №152-ФЗ «О персональных данных».</w:t>
      </w:r>
      <w:proofErr w:type="gramEnd"/>
      <w:r w:rsidRPr="00B466A4">
        <w:rPr>
          <w:sz w:val="28"/>
          <w:szCs w:val="28"/>
        </w:rPr>
        <w:t xml:space="preserve"> Уставом Школы.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Принятие и прекращение действия Положения, внесение изменений и дополнений в Положение осуществляется в общем порядке, предусмотренном Уставом Школы.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Школа осуществляет индивидуальный учет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основных образовательных программ соответствующего уровня общего образования.</w:t>
      </w:r>
    </w:p>
    <w:p w:rsidR="00CE7D27" w:rsidRPr="00B466A4" w:rsidRDefault="00B466A4" w:rsidP="00B46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6A4">
        <w:rPr>
          <w:rFonts w:ascii="Times New Roman" w:hAnsi="Times New Roman" w:cs="Times New Roman"/>
          <w:sz w:val="28"/>
          <w:szCs w:val="28"/>
        </w:rPr>
        <w:t xml:space="preserve">1.5. </w:t>
      </w:r>
      <w:r w:rsidRPr="00B466A4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общего образования является основой объективности текущего, промежуточного и итогового контроля в период освоения обучающимися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466A4">
        <w:rPr>
          <w:sz w:val="28"/>
          <w:szCs w:val="28"/>
        </w:rPr>
        <w:t>Процедура текущего, промежуточного и итогового к</w:t>
      </w:r>
      <w:r>
        <w:rPr>
          <w:sz w:val="28"/>
          <w:szCs w:val="28"/>
        </w:rPr>
        <w:t>онтроля предполагает выявление и</w:t>
      </w:r>
      <w:r w:rsidRPr="00B466A4">
        <w:rPr>
          <w:sz w:val="28"/>
          <w:szCs w:val="28"/>
        </w:rPr>
        <w:t xml:space="preserve"> оценивание предметных результатов освоения обучающимися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466A4">
        <w:rPr>
          <w:sz w:val="28"/>
          <w:szCs w:val="28"/>
        </w:rPr>
        <w:t xml:space="preserve"> Требования, предъявляемые к текущему, промежуточному и итоговому оцениванию предметных результатов освоения </w:t>
      </w:r>
      <w:proofErr w:type="gramStart"/>
      <w:r w:rsidRPr="00B466A4">
        <w:rPr>
          <w:sz w:val="28"/>
          <w:szCs w:val="28"/>
        </w:rPr>
        <w:t>обучающимися</w:t>
      </w:r>
      <w:proofErr w:type="gramEnd"/>
      <w:r w:rsidRPr="00B466A4">
        <w:rPr>
          <w:sz w:val="28"/>
          <w:szCs w:val="28"/>
        </w:rPr>
        <w:t xml:space="preserve"> соответствующей основной образовательной программы доводятся до сведения обучающихся и их родителей (законных представителей) классным руководителем </w:t>
      </w:r>
      <w:r>
        <w:rPr>
          <w:sz w:val="28"/>
          <w:szCs w:val="28"/>
        </w:rPr>
        <w:t xml:space="preserve">или администратором Школы </w:t>
      </w:r>
      <w:r w:rsidRPr="00B466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момент принятия ребенка в </w:t>
      </w:r>
      <w:r>
        <w:rPr>
          <w:sz w:val="28"/>
          <w:szCs w:val="28"/>
        </w:rPr>
        <w:lastRenderedPageBreak/>
        <w:t>Школу</w:t>
      </w:r>
      <w:r w:rsidRPr="00B466A4">
        <w:rPr>
          <w:sz w:val="28"/>
          <w:szCs w:val="28"/>
        </w:rPr>
        <w:t>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1.8.</w:t>
      </w:r>
      <w:r w:rsidRPr="00B466A4">
        <w:rPr>
          <w:sz w:val="28"/>
          <w:szCs w:val="28"/>
        </w:rPr>
        <w:t xml:space="preserve"> Под итоговым оцениванием понимается выставление отметок по предметам учебного плана соответствующей основной образовательной программы по окончанию 9 и 11 классов.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1.9.</w:t>
      </w:r>
      <w:r w:rsidRPr="00B466A4">
        <w:rPr>
          <w:sz w:val="28"/>
          <w:szCs w:val="28"/>
        </w:rPr>
        <w:t xml:space="preserve"> Под промежуточным оцениванием понимается выставление обучающимся отметок по предметам учебного плана соответствующей основной образовательной программы на конец четверти (полугодия) и года.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1.10. 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Под текущим оцениванием понимается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1.11.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Текущее, промежуточное и итоговое оценивание </w:t>
      </w:r>
      <w:proofErr w:type="gramStart"/>
      <w:r w:rsidRPr="00B466A4">
        <w:rPr>
          <w:sz w:val="28"/>
          <w:szCs w:val="28"/>
        </w:rPr>
        <w:t>обучающихся</w:t>
      </w:r>
      <w:proofErr w:type="gramEnd"/>
      <w:r w:rsidRPr="00B466A4">
        <w:rPr>
          <w:sz w:val="28"/>
          <w:szCs w:val="28"/>
        </w:rPr>
        <w:t xml:space="preserve"> по предметам учебного плана соответствующей основной образовательной программы является обязательным и осуществляется со 2 по 11 классы.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1.12.</w:t>
      </w:r>
      <w:r w:rsidRPr="00B466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466A4">
        <w:rPr>
          <w:sz w:val="28"/>
          <w:szCs w:val="28"/>
        </w:rPr>
        <w:t xml:space="preserve">езультаты освоения </w:t>
      </w:r>
      <w:proofErr w:type="gramStart"/>
      <w:r w:rsidRPr="00B466A4">
        <w:rPr>
          <w:sz w:val="28"/>
          <w:szCs w:val="28"/>
        </w:rPr>
        <w:t>обучающимися</w:t>
      </w:r>
      <w:proofErr w:type="gramEnd"/>
      <w:r w:rsidRPr="00B466A4">
        <w:rPr>
          <w:sz w:val="28"/>
          <w:szCs w:val="28"/>
        </w:rPr>
        <w:t xml:space="preserve"> соответствующей основной образовательной программы фиксируются в </w:t>
      </w:r>
      <w:r>
        <w:rPr>
          <w:sz w:val="28"/>
          <w:szCs w:val="28"/>
        </w:rPr>
        <w:t>классном журнале</w:t>
      </w:r>
      <w:r w:rsidRPr="00B466A4">
        <w:rPr>
          <w:sz w:val="28"/>
          <w:szCs w:val="28"/>
        </w:rPr>
        <w:t>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1.13.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Форма и порядок ведения </w:t>
      </w:r>
      <w:r>
        <w:rPr>
          <w:sz w:val="28"/>
          <w:szCs w:val="28"/>
        </w:rPr>
        <w:t>классного</w:t>
      </w:r>
      <w:r w:rsidRPr="00B466A4">
        <w:rPr>
          <w:sz w:val="28"/>
          <w:szCs w:val="28"/>
        </w:rPr>
        <w:t xml:space="preserve"> журнала регламентируется Положением о внутренней системе опенки результатов освоения основной образовательной программы. 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1.14.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Индивидуальный учет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основных образовательных программ осуществляется на бумажных и электронных носителях.</w:t>
      </w:r>
    </w:p>
    <w:p w:rsid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1.15.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Хранение в архиве данных об учете результатов освоения обучающимся основных образовательных программ осуществляется на бумажных 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860" w:firstLine="567"/>
        <w:jc w:val="center"/>
        <w:rPr>
          <w:i/>
          <w:sz w:val="28"/>
          <w:szCs w:val="28"/>
        </w:rPr>
      </w:pPr>
      <w:r w:rsidRPr="00B466A4">
        <w:rPr>
          <w:i/>
          <w:sz w:val="28"/>
          <w:szCs w:val="28"/>
          <w:lang w:val="en-US"/>
        </w:rPr>
        <w:t>II</w:t>
      </w:r>
      <w:r w:rsidRPr="00B466A4">
        <w:rPr>
          <w:i/>
          <w:sz w:val="28"/>
          <w:szCs w:val="28"/>
        </w:rPr>
        <w:t>. Процедура текущего оценивания обучающихся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Под текущим оцениванием ответов и работ понимается выставление </w:t>
      </w:r>
      <w:proofErr w:type="gramStart"/>
      <w:r w:rsidRPr="00B466A4">
        <w:rPr>
          <w:sz w:val="28"/>
          <w:szCs w:val="28"/>
        </w:rPr>
        <w:t>обучающемуся</w:t>
      </w:r>
      <w:proofErr w:type="gramEnd"/>
      <w:r w:rsidRPr="00B466A4">
        <w:rPr>
          <w:sz w:val="28"/>
          <w:szCs w:val="28"/>
        </w:rPr>
        <w:t xml:space="preserve"> отметки за предложенное учителем задание (комплекс заданий) в виде отдельной персонифицированной или групповой работы.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Оценивание ответов и работ </w:t>
      </w:r>
      <w:proofErr w:type="gramStart"/>
      <w:r w:rsidRPr="00B466A4">
        <w:rPr>
          <w:sz w:val="28"/>
          <w:szCs w:val="28"/>
        </w:rPr>
        <w:t>обучающегося</w:t>
      </w:r>
      <w:proofErr w:type="gramEnd"/>
      <w:r w:rsidRPr="00B466A4">
        <w:rPr>
          <w:sz w:val="28"/>
          <w:szCs w:val="28"/>
        </w:rPr>
        <w:t xml:space="preserve"> осуществляется в соответствии с Положением о критериях и нормах оценок (отметок) по учебным предметам.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</w:t>
      </w:r>
      <w:proofErr w:type="spellStart"/>
      <w:r w:rsidRPr="00B466A4">
        <w:rPr>
          <w:sz w:val="28"/>
          <w:szCs w:val="28"/>
        </w:rPr>
        <w:t>Критериальные</w:t>
      </w:r>
      <w:proofErr w:type="spellEnd"/>
      <w:r w:rsidRPr="00B466A4">
        <w:rPr>
          <w:sz w:val="28"/>
          <w:szCs w:val="28"/>
        </w:rPr>
        <w:t xml:space="preserve"> требования, предъявляемые к оцениванию ответа или работы, сообщаются обучающимся учителем до начала выпол</w:t>
      </w:r>
      <w:r w:rsidR="00D561C2">
        <w:rPr>
          <w:sz w:val="28"/>
          <w:szCs w:val="28"/>
        </w:rPr>
        <w:t>нения задания (комплекса заданий</w:t>
      </w:r>
      <w:r w:rsidRPr="00B466A4">
        <w:rPr>
          <w:sz w:val="28"/>
          <w:szCs w:val="28"/>
        </w:rPr>
        <w:t>).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Предложенное к оцениванию задание (комплекс заданий) может выполняться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как во время учебного занятия, так и за его пределами.</w:t>
      </w:r>
    </w:p>
    <w:p w:rsidR="00D561C2" w:rsidRDefault="00D561C2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sz w:val="28"/>
          <w:szCs w:val="28"/>
        </w:rPr>
      </w:pPr>
    </w:p>
    <w:p w:rsidR="00B466A4" w:rsidRPr="00D561C2" w:rsidRDefault="00D561C2" w:rsidP="00D561C2">
      <w:pPr>
        <w:pStyle w:val="4"/>
        <w:shd w:val="clear" w:color="auto" w:fill="auto"/>
        <w:spacing w:after="0" w:line="240" w:lineRule="auto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lastRenderedPageBreak/>
        <w:t>III</w:t>
      </w:r>
      <w:r w:rsidR="00B466A4" w:rsidRPr="00D561C2">
        <w:rPr>
          <w:i/>
          <w:sz w:val="28"/>
          <w:szCs w:val="28"/>
        </w:rPr>
        <w:t>. Процедура промежуточного оценивания обучающихся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Под промежуточным оцениванием понимается выставление </w:t>
      </w:r>
      <w:proofErr w:type="gramStart"/>
      <w:r w:rsidRPr="00B466A4">
        <w:rPr>
          <w:sz w:val="28"/>
          <w:szCs w:val="28"/>
        </w:rPr>
        <w:t>обучающемуся</w:t>
      </w:r>
      <w:proofErr w:type="gramEnd"/>
      <w:r w:rsidRPr="00B466A4">
        <w:rPr>
          <w:sz w:val="28"/>
          <w:szCs w:val="28"/>
        </w:rPr>
        <w:t xml:space="preserve"> отметок за учебную четверть (полугодие), год.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Отметка за четверть и полугодие выставляется на основании текущих отметок, выставленных в классный журнал в течение учебной четверти, полугодия. Отметка за год выставляется на основании четвертных (полугодовых) отметок с учётом результатов промежуточной аттестации.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промежуточной годовой аттестации участвуют обучающиеся 2-8-х. 10-х классов Школы.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Промежуточная аттестация проводится в соответствии с Положением о формах, периодичности и порядке проведения текущего контроля, промежуточной аттестации обучающихся.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Выставление четвертных (полугодовых)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предметов учебного плана соответствующей основной образовательной программы осуществляется по отметочной системе:</w:t>
      </w:r>
    </w:p>
    <w:p w:rsidR="00B466A4" w:rsidRPr="00D561C2" w:rsidRDefault="00D561C2" w:rsidP="00B466A4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«2»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если </w:t>
      </w:r>
      <w:r w:rsidR="00B466A4" w:rsidRPr="00D561C2">
        <w:rPr>
          <w:sz w:val="28"/>
          <w:szCs w:val="28"/>
        </w:rPr>
        <w:t>средняя</w:t>
      </w:r>
      <w:r w:rsidR="00B466A4" w:rsidRPr="00D561C2">
        <w:rPr>
          <w:sz w:val="28"/>
          <w:szCs w:val="28"/>
        </w:rPr>
        <w:tab/>
        <w:t>текущая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«2» и не выше «2,4»;</w:t>
      </w:r>
    </w:p>
    <w:p w:rsidR="00B466A4" w:rsidRPr="00D561C2" w:rsidRDefault="00D561C2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«3»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z w:val="28"/>
          <w:szCs w:val="28"/>
        </w:rPr>
        <w:tab/>
        <w:t xml:space="preserve">средняя </w:t>
      </w:r>
      <w:r w:rsidR="00B466A4" w:rsidRPr="00D561C2">
        <w:rPr>
          <w:sz w:val="28"/>
          <w:szCs w:val="28"/>
        </w:rPr>
        <w:t>текущая</w:t>
      </w:r>
      <w:r w:rsidRPr="00D561C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«2,5» и не выше «3,4»;</w:t>
      </w:r>
    </w:p>
    <w:p w:rsidR="00B466A4" w:rsidRPr="00D561C2" w:rsidRDefault="00D561C2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 xml:space="preserve"> О</w:t>
      </w:r>
      <w:r w:rsidR="00B466A4" w:rsidRPr="00D561C2">
        <w:rPr>
          <w:sz w:val="28"/>
          <w:szCs w:val="28"/>
        </w:rPr>
        <w:t>тметка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«4»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если</w:t>
      </w:r>
      <w:r w:rsidRPr="00D561C2">
        <w:rPr>
          <w:sz w:val="28"/>
          <w:szCs w:val="28"/>
        </w:rPr>
        <w:tab/>
        <w:t xml:space="preserve">средняя </w:t>
      </w:r>
      <w:r w:rsidR="00B466A4" w:rsidRPr="00D561C2">
        <w:rPr>
          <w:sz w:val="28"/>
          <w:szCs w:val="28"/>
        </w:rPr>
        <w:t>текущая</w:t>
      </w:r>
      <w:r w:rsidRPr="00D561C2">
        <w:rPr>
          <w:sz w:val="28"/>
          <w:szCs w:val="28"/>
        </w:rPr>
        <w:t xml:space="preserve"> о</w:t>
      </w:r>
      <w:r w:rsidR="00B466A4" w:rsidRPr="00D561C2">
        <w:rPr>
          <w:sz w:val="28"/>
          <w:szCs w:val="28"/>
        </w:rPr>
        <w:t>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«3,5» и выше «4,4»;</w:t>
      </w:r>
    </w:p>
    <w:p w:rsidR="00B466A4" w:rsidRPr="00D561C2" w:rsidRDefault="00B466A4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right="20" w:firstLine="567"/>
        <w:rPr>
          <w:sz w:val="28"/>
          <w:szCs w:val="28"/>
        </w:rPr>
      </w:pPr>
      <w:r w:rsidRPr="00D561C2">
        <w:rPr>
          <w:sz w:val="28"/>
          <w:szCs w:val="28"/>
        </w:rPr>
        <w:t xml:space="preserve"> </w:t>
      </w:r>
      <w:r w:rsidR="00D561C2" w:rsidRPr="00D561C2">
        <w:rPr>
          <w:sz w:val="28"/>
          <w:szCs w:val="28"/>
        </w:rPr>
        <w:t>О</w:t>
      </w:r>
      <w:r w:rsidRPr="00D561C2">
        <w:rPr>
          <w:sz w:val="28"/>
          <w:szCs w:val="28"/>
        </w:rPr>
        <w:t>тметка</w:t>
      </w:r>
      <w:r w:rsidR="00D561C2" w:rsidRP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ab/>
        <w:t>«5»</w:t>
      </w:r>
      <w:r w:rsidRPr="00D561C2">
        <w:rPr>
          <w:sz w:val="28"/>
          <w:szCs w:val="28"/>
        </w:rPr>
        <w:tab/>
      </w:r>
      <w:r w:rsidR="00D561C2" w:rsidRP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>выставляется,</w:t>
      </w:r>
      <w:r w:rsidRPr="00D561C2">
        <w:rPr>
          <w:sz w:val="28"/>
          <w:szCs w:val="28"/>
        </w:rPr>
        <w:tab/>
      </w:r>
      <w:r w:rsidR="00D561C2" w:rsidRPr="00D561C2">
        <w:rPr>
          <w:sz w:val="28"/>
          <w:szCs w:val="28"/>
        </w:rPr>
        <w:t xml:space="preserve"> если</w:t>
      </w:r>
      <w:r w:rsidR="00D561C2" w:rsidRPr="00D561C2">
        <w:rPr>
          <w:sz w:val="28"/>
          <w:szCs w:val="28"/>
        </w:rPr>
        <w:tab/>
        <w:t xml:space="preserve">средняя </w:t>
      </w:r>
      <w:r w:rsidR="00D561C2">
        <w:rPr>
          <w:sz w:val="28"/>
          <w:szCs w:val="28"/>
        </w:rPr>
        <w:t xml:space="preserve">текущая </w:t>
      </w:r>
      <w:r w:rsidRPr="00D561C2">
        <w:rPr>
          <w:sz w:val="28"/>
          <w:szCs w:val="28"/>
        </w:rPr>
        <w:t>отметка</w:t>
      </w:r>
      <w:r w:rsid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>обучающегося за четверть (полугодие) была не ниже «4,5» и не выше «5» баллов.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При выставлении четвертных (полугодовых) отметок учитывается наибольший удельный вес отметок за различные виды контрольных, проверочных и самостоятельных работ.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</w:t>
      </w:r>
      <w:proofErr w:type="gramStart"/>
      <w:r w:rsidRPr="00B466A4">
        <w:rPr>
          <w:sz w:val="28"/>
          <w:szCs w:val="28"/>
        </w:rPr>
        <w:t>По итогам четверти (полугодия) обучающемуся можно выставить «</w:t>
      </w:r>
      <w:proofErr w:type="spellStart"/>
      <w:r w:rsidRPr="00B466A4">
        <w:rPr>
          <w:sz w:val="28"/>
          <w:szCs w:val="28"/>
        </w:rPr>
        <w:t>н</w:t>
      </w:r>
      <w:proofErr w:type="spellEnd"/>
      <w:r w:rsidRPr="00B466A4">
        <w:rPr>
          <w:sz w:val="28"/>
          <w:szCs w:val="28"/>
        </w:rPr>
        <w:t xml:space="preserve">/а» (не аттестован), если он пропустил </w:t>
      </w:r>
      <w:r w:rsidR="00D561C2">
        <w:rPr>
          <w:sz w:val="28"/>
          <w:szCs w:val="28"/>
        </w:rPr>
        <w:t xml:space="preserve">70% - </w:t>
      </w:r>
      <w:r w:rsidRPr="00B466A4">
        <w:rPr>
          <w:sz w:val="28"/>
          <w:szCs w:val="28"/>
        </w:rPr>
        <w:t>100% учебных занятиях</w:t>
      </w:r>
      <w:r w:rsidR="00D561C2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и не может представить к оцениванию самостоятельно выполненные работы.</w:t>
      </w:r>
      <w:proofErr w:type="gramEnd"/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Под годовым оцениванием понимается выставление обучающемуся годовой отметки за каждый учебный год отдельно по каждому предмету учебного плана при наличии всех четвертных (полугодовых) результатов.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Годовое оценивание </w:t>
      </w:r>
      <w:proofErr w:type="gramStart"/>
      <w:r w:rsidRPr="00B466A4">
        <w:rPr>
          <w:sz w:val="28"/>
          <w:szCs w:val="28"/>
        </w:rPr>
        <w:t>обучающегося</w:t>
      </w:r>
      <w:proofErr w:type="gramEnd"/>
      <w:r w:rsidRPr="00B466A4">
        <w:rPr>
          <w:sz w:val="28"/>
          <w:szCs w:val="28"/>
        </w:rPr>
        <w:t xml:space="preserve"> за текущий учебный год по каждому учебному предмету осуществляется по отметочной системе: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B466A4" w:rsidRPr="00B466A4">
        <w:rPr>
          <w:sz w:val="28"/>
          <w:szCs w:val="28"/>
        </w:rPr>
        <w:t>тметка «2» выставляется, если средняя четвертная (годовая) отметка обучающегося по предмету не ниже «2» и не выше «2,4» с учетом результатов промежуточной аттестации: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466A4" w:rsidRPr="00B466A4">
        <w:rPr>
          <w:sz w:val="28"/>
          <w:szCs w:val="28"/>
        </w:rPr>
        <w:t xml:space="preserve">тметка «3» выставляется, если средняя четвертная (годовая) отметка обучающегося по предмету не ниже «2,5» и не выше «3,4» с учетом </w:t>
      </w:r>
      <w:r w:rsidR="00B466A4" w:rsidRPr="00B466A4">
        <w:rPr>
          <w:sz w:val="28"/>
          <w:szCs w:val="28"/>
        </w:rPr>
        <w:lastRenderedPageBreak/>
        <w:t>результатов промежуточной аттестации: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="00B466A4" w:rsidRPr="00B466A4">
        <w:rPr>
          <w:sz w:val="28"/>
          <w:szCs w:val="28"/>
        </w:rPr>
        <w:t>тметка «4» выставляется, если средняя четвертная (годовая) отметка обучающегося по предмет}- не ниже «3,5» и не выше «4,4» с учетом результатов промежуточной аттестации:</w:t>
      </w:r>
      <w:proofErr w:type="gramEnd"/>
    </w:p>
    <w:p w:rsidR="00B466A4" w:rsidRPr="00B466A4" w:rsidRDefault="005D4C11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466A4" w:rsidRPr="00B466A4">
        <w:rPr>
          <w:sz w:val="28"/>
          <w:szCs w:val="28"/>
        </w:rPr>
        <w:t>тметка «5» выставляется, если средняя четвертная (годовая) отметка обучающегося по предмету не ниже «4,5» и не выше «5» с учетом результатов промежуточной аттестации.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 итогам года обучающемус</w:t>
      </w:r>
      <w:r w:rsidR="005D4C11">
        <w:rPr>
          <w:sz w:val="28"/>
          <w:szCs w:val="28"/>
        </w:rPr>
        <w:t>я можно выставить «</w:t>
      </w:r>
      <w:proofErr w:type="spellStart"/>
      <w:r w:rsidR="005D4C11">
        <w:rPr>
          <w:sz w:val="28"/>
          <w:szCs w:val="28"/>
        </w:rPr>
        <w:t>н</w:t>
      </w:r>
      <w:proofErr w:type="spellEnd"/>
      <w:r w:rsidR="005D4C11">
        <w:rPr>
          <w:sz w:val="28"/>
          <w:szCs w:val="28"/>
        </w:rPr>
        <w:t>/</w:t>
      </w:r>
      <w:r w:rsidRPr="00B466A4">
        <w:rPr>
          <w:sz w:val="28"/>
          <w:szCs w:val="28"/>
        </w:rPr>
        <w:t xml:space="preserve">а» (не </w:t>
      </w:r>
      <w:proofErr w:type="gramStart"/>
      <w:r w:rsidRPr="00B466A4">
        <w:rPr>
          <w:sz w:val="28"/>
          <w:szCs w:val="28"/>
        </w:rPr>
        <w:t>аттестован</w:t>
      </w:r>
      <w:proofErr w:type="gramEnd"/>
      <w:r w:rsidRPr="00B466A4">
        <w:rPr>
          <w:sz w:val="28"/>
          <w:szCs w:val="28"/>
        </w:rPr>
        <w:t>) если средняя четвертная (полугодовая) отметка по предмету ниже «2».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Годовая отметка за проектную деятельность на уровне основного общего образования и Комплексную контрольную работу на уровне начального общего образования выставляется в соответствии с критериями оценивания.</w:t>
      </w:r>
    </w:p>
    <w:p w:rsidR="005D4C11" w:rsidRPr="005D4C11" w:rsidRDefault="005D4C11" w:rsidP="005D4C11">
      <w:pPr>
        <w:pStyle w:val="4"/>
        <w:shd w:val="clear" w:color="auto" w:fill="auto"/>
        <w:spacing w:after="0" w:line="240" w:lineRule="auto"/>
        <w:ind w:left="1700" w:right="820" w:firstLine="567"/>
        <w:jc w:val="center"/>
        <w:rPr>
          <w:i/>
          <w:sz w:val="28"/>
          <w:szCs w:val="28"/>
        </w:rPr>
      </w:pPr>
    </w:p>
    <w:p w:rsidR="00B466A4" w:rsidRPr="005D4C11" w:rsidRDefault="00B466A4" w:rsidP="005D4C11">
      <w:pPr>
        <w:pStyle w:val="4"/>
        <w:shd w:val="clear" w:color="auto" w:fill="auto"/>
        <w:spacing w:after="0" w:line="240" w:lineRule="auto"/>
        <w:ind w:right="820" w:firstLine="567"/>
        <w:jc w:val="center"/>
        <w:rPr>
          <w:i/>
          <w:sz w:val="28"/>
          <w:szCs w:val="28"/>
        </w:rPr>
      </w:pPr>
      <w:r w:rsidRPr="005D4C11">
        <w:rPr>
          <w:i/>
          <w:sz w:val="28"/>
          <w:szCs w:val="28"/>
        </w:rPr>
        <w:t xml:space="preserve">IV. Процедура итогового оценивания </w:t>
      </w:r>
      <w:proofErr w:type="gramStart"/>
      <w:r w:rsidRPr="005D4C11">
        <w:rPr>
          <w:i/>
          <w:sz w:val="28"/>
          <w:szCs w:val="28"/>
        </w:rPr>
        <w:t>обучающихся</w:t>
      </w:r>
      <w:proofErr w:type="gramEnd"/>
      <w:r w:rsidRPr="005D4C11">
        <w:rPr>
          <w:i/>
          <w:sz w:val="28"/>
          <w:szCs w:val="28"/>
        </w:rPr>
        <w:t xml:space="preserve">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proofErr w:type="gramStart"/>
      <w:r w:rsidRPr="00B466A4">
        <w:rPr>
          <w:sz w:val="28"/>
          <w:szCs w:val="28"/>
        </w:rPr>
        <w:t>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</w:t>
      </w:r>
      <w:proofErr w:type="gramEnd"/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системе.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Итоговая отметка определяется на основании годовой и экзаменационной отметки с учетом четвертных отметок, а так же фактической подготовки выпускника.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</w:t>
      </w:r>
      <w:r w:rsidR="005D4C11">
        <w:rPr>
          <w:sz w:val="28"/>
          <w:szCs w:val="28"/>
        </w:rPr>
        <w:t xml:space="preserve">еме отдельно по каждому предмету </w:t>
      </w:r>
      <w:r w:rsidRPr="00B466A4">
        <w:rPr>
          <w:sz w:val="28"/>
          <w:szCs w:val="28"/>
        </w:rPr>
        <w:t>- инвариантной части учебного плана и по каждому предмету вариативной части учебного плана шкалы, если на его изучение отводилось не менее 64 часов за два учебных года.</w:t>
      </w:r>
    </w:p>
    <w:p w:rsid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Итоговые отметки определяются как среднее арифметическое го</w:t>
      </w:r>
      <w:r w:rsidR="005D4C11">
        <w:rPr>
          <w:sz w:val="28"/>
          <w:szCs w:val="28"/>
        </w:rPr>
        <w:t xml:space="preserve">довых отметок выпускника за X, </w:t>
      </w:r>
      <w:r w:rsidRPr="00B466A4">
        <w:rPr>
          <w:sz w:val="28"/>
          <w:szCs w:val="28"/>
        </w:rPr>
        <w:t>X</w:t>
      </w:r>
      <w:r w:rsidR="005D4C11">
        <w:rPr>
          <w:sz w:val="28"/>
          <w:szCs w:val="28"/>
          <w:lang w:val="en-US"/>
        </w:rPr>
        <w:t>I</w:t>
      </w:r>
      <w:r w:rsidRPr="00B466A4">
        <w:rPr>
          <w:sz w:val="28"/>
          <w:szCs w:val="28"/>
        </w:rPr>
        <w:t xml:space="preserve"> классы и выставляются целыми числами в соответствии с правилами округления.</w:t>
      </w:r>
    </w:p>
    <w:p w:rsidR="005D4C11" w:rsidRPr="00B466A4" w:rsidRDefault="005D4C11" w:rsidP="005D4C11">
      <w:pPr>
        <w:pStyle w:val="4"/>
        <w:shd w:val="clear" w:color="auto" w:fill="auto"/>
        <w:spacing w:after="0" w:line="240" w:lineRule="auto"/>
        <w:ind w:left="587" w:right="20" w:firstLine="0"/>
        <w:rPr>
          <w:sz w:val="28"/>
          <w:szCs w:val="28"/>
        </w:rPr>
      </w:pPr>
    </w:p>
    <w:p w:rsidR="00B466A4" w:rsidRPr="005D4C11" w:rsidRDefault="005D4C11" w:rsidP="005D4C11">
      <w:pPr>
        <w:pStyle w:val="4"/>
        <w:shd w:val="clear" w:color="auto" w:fill="auto"/>
        <w:spacing w:after="0" w:line="240" w:lineRule="auto"/>
        <w:ind w:left="300" w:right="320" w:firstLine="567"/>
        <w:jc w:val="center"/>
        <w:rPr>
          <w:i/>
          <w:sz w:val="28"/>
          <w:szCs w:val="28"/>
        </w:rPr>
      </w:pPr>
      <w:r w:rsidRPr="005D4C11">
        <w:rPr>
          <w:i/>
          <w:sz w:val="28"/>
          <w:szCs w:val="28"/>
        </w:rPr>
        <w:t>5</w:t>
      </w:r>
      <w:r w:rsidR="00B466A4" w:rsidRPr="005D4C11">
        <w:rPr>
          <w:i/>
          <w:sz w:val="28"/>
          <w:szCs w:val="28"/>
        </w:rPr>
        <w:t xml:space="preserve">. Осуществление индивидуального учета результатов освоения </w:t>
      </w:r>
      <w:proofErr w:type="gramStart"/>
      <w:r w:rsidR="00B466A4" w:rsidRPr="005D4C11">
        <w:rPr>
          <w:i/>
          <w:sz w:val="28"/>
          <w:szCs w:val="28"/>
        </w:rPr>
        <w:t>обучающимися</w:t>
      </w:r>
      <w:proofErr w:type="gramEnd"/>
      <w:r w:rsidR="00B466A4" w:rsidRPr="005D4C11">
        <w:rPr>
          <w:i/>
          <w:sz w:val="28"/>
          <w:szCs w:val="28"/>
        </w:rPr>
        <w:t xml:space="preserve"> образовательных программ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Индивидуальный учет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основной образовательной программы осуществляется на бумажных и электронных носителях.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 обязательным бумажным носителям индивидуального учета предметных результатов освоения обучающимся основной образовательной программы относятся: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</w:t>
      </w:r>
      <w:r w:rsidR="00B466A4" w:rsidRPr="00B466A4">
        <w:rPr>
          <w:sz w:val="28"/>
          <w:szCs w:val="28"/>
        </w:rPr>
        <w:t>лассные журналы.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B466A4" w:rsidRPr="00B466A4">
        <w:rPr>
          <w:sz w:val="28"/>
          <w:szCs w:val="28"/>
        </w:rPr>
        <w:t xml:space="preserve">ичные дела </w:t>
      </w:r>
      <w:proofErr w:type="gramStart"/>
      <w:r w:rsidR="00B466A4" w:rsidRPr="00B466A4">
        <w:rPr>
          <w:sz w:val="28"/>
          <w:szCs w:val="28"/>
        </w:rPr>
        <w:t>обучающихся</w:t>
      </w:r>
      <w:proofErr w:type="gramEnd"/>
      <w:r w:rsidR="00B466A4" w:rsidRPr="00B466A4">
        <w:rPr>
          <w:sz w:val="28"/>
          <w:szCs w:val="28"/>
        </w:rPr>
        <w:t>,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B466A4" w:rsidRPr="00B466A4">
        <w:rPr>
          <w:sz w:val="28"/>
          <w:szCs w:val="28"/>
        </w:rPr>
        <w:t xml:space="preserve">невники </w:t>
      </w:r>
      <w:proofErr w:type="gramStart"/>
      <w:r w:rsidR="00B466A4" w:rsidRPr="00B466A4">
        <w:rPr>
          <w:sz w:val="28"/>
          <w:szCs w:val="28"/>
        </w:rPr>
        <w:t>обучающихся</w:t>
      </w:r>
      <w:proofErr w:type="gramEnd"/>
      <w:r w:rsidR="00B466A4" w:rsidRPr="00B466A4">
        <w:rPr>
          <w:sz w:val="28"/>
          <w:szCs w:val="28"/>
        </w:rPr>
        <w:t>: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B466A4" w:rsidRPr="00B466A4">
        <w:rPr>
          <w:sz w:val="28"/>
          <w:szCs w:val="28"/>
        </w:rPr>
        <w:t>етради для контрольных работ;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B466A4" w:rsidRPr="00B466A4">
        <w:rPr>
          <w:sz w:val="28"/>
          <w:szCs w:val="28"/>
        </w:rPr>
        <w:t>ниги учета (бланков и выдачи аттестатов об основном общем образовании: бланков и выдачи аттеста</w:t>
      </w:r>
      <w:r>
        <w:rPr>
          <w:sz w:val="28"/>
          <w:szCs w:val="28"/>
        </w:rPr>
        <w:t>тов о среднем общем образовании</w:t>
      </w:r>
      <w:r w:rsidR="00B466A4" w:rsidRPr="00B466A4">
        <w:rPr>
          <w:sz w:val="28"/>
          <w:szCs w:val="28"/>
        </w:rPr>
        <w:t>).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B466A4" w:rsidRPr="00B466A4">
        <w:rPr>
          <w:sz w:val="28"/>
          <w:szCs w:val="28"/>
        </w:rPr>
        <w:t>ттестаты об окончании основного и среднего общего образования.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классных журналах выставляется в отметочной </w:t>
      </w:r>
      <w:r w:rsidR="005D4C11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текущее, промежуточное (четвертное/полугодовое, годовое) и итоговое оценивание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Ведение классных журналов регламентируется Положением о классных журналах, принятым в Школе в установленном порядке.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личном деле выставляются промежуточные годовые и итоговые результаты обучающегося по предметам учебного плана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Результаты об</w:t>
      </w:r>
      <w:r w:rsidR="005D4C11">
        <w:rPr>
          <w:sz w:val="28"/>
          <w:szCs w:val="28"/>
        </w:rPr>
        <w:t>учающегося по каждому году</w:t>
      </w:r>
      <w:r w:rsidRPr="00B466A4">
        <w:rPr>
          <w:sz w:val="28"/>
          <w:szCs w:val="28"/>
        </w:rPr>
        <w:t xml:space="preserve"> обучения заверяются одной печатью Шкоты предназначенной для документов </w:t>
      </w:r>
      <w:r w:rsidRPr="00B466A4">
        <w:rPr>
          <w:rStyle w:val="11"/>
          <w:sz w:val="28"/>
          <w:szCs w:val="28"/>
        </w:rPr>
        <w:t xml:space="preserve">и </w:t>
      </w:r>
      <w:r w:rsidRPr="00B466A4">
        <w:rPr>
          <w:sz w:val="28"/>
          <w:szCs w:val="28"/>
        </w:rPr>
        <w:t>подписью классного руководителя.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Личное дело при переводе обучающегося в другое образовательное учреждение о</w:t>
      </w:r>
      <w:r w:rsidR="005D4C11">
        <w:rPr>
          <w:sz w:val="28"/>
          <w:szCs w:val="28"/>
        </w:rPr>
        <w:t>тдается его родителю (законному</w:t>
      </w:r>
      <w:r w:rsidRPr="00B466A4">
        <w:rPr>
          <w:sz w:val="28"/>
          <w:szCs w:val="28"/>
        </w:rPr>
        <w:t xml:space="preserve"> представителю) согласно заявлению на имя директора Школы.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В дневниках обучающихся выставляется в отметочной </w:t>
      </w:r>
      <w:r w:rsidR="005D4C11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текущее, промежуточное (четвертное/пол</w:t>
      </w:r>
      <w:r w:rsidR="005D4C11">
        <w:rPr>
          <w:sz w:val="28"/>
          <w:szCs w:val="28"/>
        </w:rPr>
        <w:t>угодовое, годовое) и итоговое оценивани</w:t>
      </w:r>
      <w:r w:rsidRPr="00B466A4">
        <w:rPr>
          <w:sz w:val="28"/>
          <w:szCs w:val="28"/>
        </w:rPr>
        <w:t xml:space="preserve">е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Текущие отметки выставляются учителем в дату проведения у</w:t>
      </w:r>
      <w:r w:rsidR="005D4C11">
        <w:rPr>
          <w:sz w:val="28"/>
          <w:szCs w:val="28"/>
        </w:rPr>
        <w:t>рока, промежуточные (четвертные, полугодовые,</w:t>
      </w:r>
      <w:r w:rsidRPr="00B466A4">
        <w:rPr>
          <w:sz w:val="28"/>
          <w:szCs w:val="28"/>
        </w:rPr>
        <w:t xml:space="preserve"> годовые) результаты переносятся классным руководителем из классного </w:t>
      </w:r>
      <w:r w:rsidR="005D4C11">
        <w:rPr>
          <w:sz w:val="28"/>
          <w:szCs w:val="28"/>
        </w:rPr>
        <w:t>журнала на специально отведенную страницу в дневник учащегося</w:t>
      </w:r>
      <w:r w:rsidRPr="00B466A4">
        <w:rPr>
          <w:sz w:val="28"/>
          <w:szCs w:val="28"/>
        </w:rPr>
        <w:t xml:space="preserve"> и заверяются подписью классного руко</w:t>
      </w:r>
      <w:r w:rsidR="005D4C11">
        <w:rPr>
          <w:sz w:val="28"/>
          <w:szCs w:val="28"/>
        </w:rPr>
        <w:t>водителя и родителя (лиц</w:t>
      </w:r>
      <w:r w:rsidRPr="00B466A4">
        <w:rPr>
          <w:sz w:val="28"/>
          <w:szCs w:val="28"/>
        </w:rPr>
        <w:t>а его заменяющего).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 тетрадях для контрольных работ выставляются отметки </w:t>
      </w:r>
      <w:r w:rsidRPr="00B466A4">
        <w:rPr>
          <w:rStyle w:val="11"/>
          <w:sz w:val="28"/>
          <w:szCs w:val="28"/>
        </w:rPr>
        <w:t xml:space="preserve">за </w:t>
      </w:r>
      <w:r w:rsidRPr="00B466A4">
        <w:rPr>
          <w:sz w:val="28"/>
          <w:szCs w:val="28"/>
        </w:rPr>
        <w:t xml:space="preserve">контрольные работы в соответствии с Положением </w:t>
      </w:r>
      <w:r w:rsidRPr="00B466A4">
        <w:rPr>
          <w:rStyle w:val="11"/>
          <w:sz w:val="28"/>
          <w:szCs w:val="28"/>
        </w:rPr>
        <w:t xml:space="preserve">о </w:t>
      </w:r>
      <w:r w:rsidRPr="00B466A4">
        <w:rPr>
          <w:sz w:val="28"/>
          <w:szCs w:val="28"/>
        </w:rPr>
        <w:t>критериях и нормах опенок (отметок) по учебным предметам.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Контрольные тетради обязательны по тем предметам учебного плана, где программой предусмотрены обязательные контрольные работы.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Порядок ведения тетрадей для контрольных работ регламентируется Положением </w:t>
      </w:r>
      <w:r w:rsidRPr="00B466A4">
        <w:rPr>
          <w:rStyle w:val="11"/>
          <w:sz w:val="28"/>
          <w:szCs w:val="28"/>
        </w:rPr>
        <w:t xml:space="preserve">о </w:t>
      </w:r>
      <w:r w:rsidRPr="00B466A4">
        <w:rPr>
          <w:sz w:val="28"/>
          <w:szCs w:val="28"/>
        </w:rPr>
        <w:t xml:space="preserve">единых требованиях к </w:t>
      </w:r>
      <w:r w:rsidR="005D4C11">
        <w:rPr>
          <w:sz w:val="28"/>
          <w:szCs w:val="28"/>
        </w:rPr>
        <w:t xml:space="preserve">проверке тетрадей, к </w:t>
      </w:r>
      <w:r w:rsidRPr="00B466A4">
        <w:rPr>
          <w:sz w:val="28"/>
          <w:szCs w:val="28"/>
        </w:rPr>
        <w:t xml:space="preserve">письменной </w:t>
      </w:r>
      <w:r w:rsidR="005D4C11">
        <w:rPr>
          <w:sz w:val="28"/>
          <w:szCs w:val="28"/>
        </w:rPr>
        <w:t xml:space="preserve">и устной </w:t>
      </w:r>
      <w:r w:rsidRPr="00B466A4">
        <w:rPr>
          <w:sz w:val="28"/>
          <w:szCs w:val="28"/>
        </w:rPr>
        <w:t>речи обучающихся.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</w:t>
      </w:r>
      <w:r w:rsidRPr="00B466A4">
        <w:rPr>
          <w:rStyle w:val="11"/>
          <w:sz w:val="28"/>
          <w:szCs w:val="28"/>
        </w:rPr>
        <w:t xml:space="preserve">9 </w:t>
      </w:r>
      <w:r w:rsidRPr="00B466A4">
        <w:rPr>
          <w:sz w:val="28"/>
          <w:szCs w:val="28"/>
        </w:rPr>
        <w:t>и 1</w:t>
      </w:r>
      <w:r w:rsidRPr="00B466A4">
        <w:rPr>
          <w:rStyle w:val="11"/>
          <w:sz w:val="28"/>
          <w:szCs w:val="28"/>
        </w:rPr>
        <w:t xml:space="preserve">1 </w:t>
      </w:r>
      <w:r w:rsidRPr="00B466A4">
        <w:rPr>
          <w:sz w:val="28"/>
          <w:szCs w:val="28"/>
        </w:rPr>
        <w:t xml:space="preserve">классах заносятся в книгу выдачи аттестатов </w:t>
      </w:r>
      <w:r w:rsidRPr="00B466A4">
        <w:rPr>
          <w:rStyle w:val="11"/>
          <w:sz w:val="28"/>
          <w:szCs w:val="28"/>
        </w:rPr>
        <w:t xml:space="preserve">за </w:t>
      </w:r>
      <w:r w:rsidRPr="00B466A4">
        <w:rPr>
          <w:sz w:val="28"/>
          <w:szCs w:val="28"/>
        </w:rPr>
        <w:t xml:space="preserve">курс основного общего и среднего </w:t>
      </w:r>
      <w:r w:rsidR="005D4C11">
        <w:rPr>
          <w:sz w:val="28"/>
          <w:szCs w:val="28"/>
        </w:rPr>
        <w:t xml:space="preserve">общего </w:t>
      </w:r>
      <w:r w:rsidRPr="00B466A4">
        <w:rPr>
          <w:sz w:val="28"/>
          <w:szCs w:val="28"/>
        </w:rPr>
        <w:t xml:space="preserve">образования </w:t>
      </w:r>
      <w:r w:rsidRPr="00B466A4">
        <w:rPr>
          <w:sz w:val="28"/>
          <w:szCs w:val="28"/>
        </w:rPr>
        <w:lastRenderedPageBreak/>
        <w:t>и выставляются в аттестат о соответствующем образовании.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К обязательным электронным носителям индивидуального учета результатов освоения обучающимся основной образовательной программы относятся:</w:t>
      </w:r>
    </w:p>
    <w:p w:rsidR="00B466A4" w:rsidRPr="00B466A4" w:rsidRDefault="00B466A4" w:rsidP="00B466A4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="005D4C11">
        <w:rPr>
          <w:sz w:val="28"/>
          <w:szCs w:val="28"/>
        </w:rPr>
        <w:t>Э</w:t>
      </w:r>
      <w:r w:rsidRPr="00B466A4">
        <w:rPr>
          <w:sz w:val="28"/>
          <w:szCs w:val="28"/>
        </w:rPr>
        <w:t>лектронный журнал;</w:t>
      </w:r>
    </w:p>
    <w:p w:rsidR="00B466A4" w:rsidRPr="00B466A4" w:rsidRDefault="00B466A4" w:rsidP="00B466A4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="005D4C11">
        <w:rPr>
          <w:sz w:val="28"/>
          <w:szCs w:val="28"/>
        </w:rPr>
        <w:t>Э</w:t>
      </w:r>
      <w:r w:rsidRPr="00B466A4">
        <w:rPr>
          <w:sz w:val="28"/>
          <w:szCs w:val="28"/>
        </w:rPr>
        <w:t>лектронный дневник.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Ведение электронных журналов и электронных дневников определяется </w:t>
      </w:r>
      <w:r w:rsidR="005D4C11">
        <w:rPr>
          <w:sz w:val="28"/>
          <w:szCs w:val="28"/>
        </w:rPr>
        <w:t xml:space="preserve">соответствующим </w:t>
      </w:r>
      <w:r w:rsidRPr="00B466A4">
        <w:rPr>
          <w:sz w:val="28"/>
          <w:szCs w:val="28"/>
        </w:rPr>
        <w:t>программным обеспечением</w:t>
      </w:r>
      <w:r w:rsidR="005D4C11">
        <w:rPr>
          <w:sz w:val="28"/>
          <w:szCs w:val="28"/>
        </w:rPr>
        <w:t xml:space="preserve">, </w:t>
      </w:r>
      <w:r w:rsidRPr="00B466A4">
        <w:rPr>
          <w:sz w:val="28"/>
          <w:szCs w:val="28"/>
        </w:rPr>
        <w:t>закрытой системой электронного документооборота для учебных заведений, которая совмещает в себе функции для учебы и общения (электронный дневник, классный журнал, расписание, отчётность и пр.).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 электронных журналах и дневниках выставляется в отметочной </w:t>
      </w:r>
      <w:r w:rsidR="006D550B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</w:t>
      </w:r>
      <w:r w:rsidR="006D550B">
        <w:rPr>
          <w:sz w:val="28"/>
          <w:szCs w:val="28"/>
        </w:rPr>
        <w:t xml:space="preserve">ущее, промежуточное (четвертное, полугодовое, </w:t>
      </w:r>
      <w:r w:rsidRPr="00B466A4">
        <w:rPr>
          <w:sz w:val="28"/>
          <w:szCs w:val="28"/>
        </w:rPr>
        <w:t xml:space="preserve"> годовое) и итоговое оценивание результатов освоения </w:t>
      </w:r>
      <w:proofErr w:type="gramStart"/>
      <w:r w:rsidRPr="00B466A4">
        <w:rPr>
          <w:sz w:val="28"/>
          <w:szCs w:val="28"/>
        </w:rPr>
        <w:t>обучающимся</w:t>
      </w:r>
      <w:proofErr w:type="gramEnd"/>
      <w:r w:rsidRPr="00B466A4">
        <w:rPr>
          <w:sz w:val="28"/>
          <w:szCs w:val="28"/>
        </w:rPr>
        <w:t xml:space="preserve"> основной образовательной программы.</w:t>
      </w:r>
    </w:p>
    <w:p w:rsidR="006D550B" w:rsidRDefault="006D550B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sz w:val="28"/>
          <w:szCs w:val="28"/>
        </w:rPr>
      </w:pPr>
    </w:p>
    <w:p w:rsidR="00B466A4" w:rsidRPr="006D550B" w:rsidRDefault="00B466A4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i/>
          <w:sz w:val="28"/>
          <w:szCs w:val="28"/>
        </w:rPr>
      </w:pPr>
      <w:r w:rsidRPr="006D550B">
        <w:rPr>
          <w:i/>
          <w:sz w:val="28"/>
          <w:szCs w:val="28"/>
        </w:rPr>
        <w:t xml:space="preserve">6. Порядок хранения в архивах результатов освоения </w:t>
      </w:r>
      <w:proofErr w:type="gramStart"/>
      <w:r w:rsidRPr="006D550B">
        <w:rPr>
          <w:i/>
          <w:sz w:val="28"/>
          <w:szCs w:val="28"/>
        </w:rPr>
        <w:t>обучающимися</w:t>
      </w:r>
      <w:proofErr w:type="gramEnd"/>
      <w:r w:rsidRPr="006D550B">
        <w:rPr>
          <w:i/>
          <w:sz w:val="28"/>
          <w:szCs w:val="28"/>
        </w:rPr>
        <w:t xml:space="preserve"> образовательных программ</w:t>
      </w:r>
    </w:p>
    <w:p w:rsidR="006D550B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архиве Школы хранятся: 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классный журнал;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</w:t>
      </w:r>
      <w:r w:rsidR="00B466A4" w:rsidRPr="00B466A4">
        <w:rPr>
          <w:sz w:val="28"/>
          <w:szCs w:val="28"/>
        </w:rPr>
        <w:t>нига учета бланков и выдачи аттеста</w:t>
      </w:r>
      <w:r>
        <w:rPr>
          <w:sz w:val="28"/>
          <w:szCs w:val="28"/>
        </w:rPr>
        <w:t>тов о среднем общем образовании,</w:t>
      </w:r>
      <w:r w:rsidRPr="006D550B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золотых и серебряных медалей</w:t>
      </w:r>
      <w:r w:rsidR="00B466A4" w:rsidRPr="00B466A4">
        <w:rPr>
          <w:sz w:val="28"/>
          <w:szCs w:val="28"/>
        </w:rPr>
        <w:t xml:space="preserve">; 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</w:t>
      </w:r>
      <w:r w:rsidR="00B466A4" w:rsidRPr="00B466A4">
        <w:rPr>
          <w:sz w:val="28"/>
          <w:szCs w:val="28"/>
        </w:rPr>
        <w:t>нига учета бланков и выдачи аттестато</w:t>
      </w:r>
      <w:r>
        <w:rPr>
          <w:sz w:val="28"/>
          <w:szCs w:val="28"/>
        </w:rPr>
        <w:t>в об основном общем образовании;</w:t>
      </w:r>
    </w:p>
    <w:p w:rsidR="00B466A4" w:rsidRPr="00B466A4" w:rsidRDefault="00B466A4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B466A4">
        <w:rPr>
          <w:sz w:val="28"/>
          <w:szCs w:val="28"/>
        </w:rPr>
        <w:t xml:space="preserve">личные дела </w:t>
      </w:r>
      <w:proofErr w:type="gramStart"/>
      <w:r w:rsidRPr="00B466A4">
        <w:rPr>
          <w:sz w:val="28"/>
          <w:szCs w:val="28"/>
        </w:rPr>
        <w:t>обучающихся</w:t>
      </w:r>
      <w:proofErr w:type="gramEnd"/>
      <w:r w:rsidRPr="00B466A4">
        <w:rPr>
          <w:sz w:val="28"/>
          <w:szCs w:val="28"/>
        </w:rPr>
        <w:t>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Классный журнал хранится в архиве Школы 5 лет. После 5-летнего хранения из журнала изымаются страницы со сводными данными успеваемости и </w:t>
      </w:r>
      <w:proofErr w:type="gramStart"/>
      <w:r w:rsidRPr="00B466A4">
        <w:rPr>
          <w:sz w:val="28"/>
          <w:szCs w:val="28"/>
        </w:rPr>
        <w:t>перевода</w:t>
      </w:r>
      <w:proofErr w:type="gramEnd"/>
      <w:r w:rsidRPr="00B466A4">
        <w:rPr>
          <w:sz w:val="28"/>
          <w:szCs w:val="28"/>
        </w:rPr>
        <w:t xml:space="preserve"> обучающихся класса. Сформированные дела хранятся не менее 25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Книга учета бланков и выдачи аттестатов о среднем общем образовании, золотых и серебряных медалей хранится в архиве не менее 50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Книга учета бланков и выдачи аттестатов об основном общем образовании хранится в архиве не менее 50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Личные дела обучающихся после выбытия хранятся в архиве не менее 3- </w:t>
      </w:r>
      <w:proofErr w:type="spellStart"/>
      <w:r w:rsidRPr="00B466A4">
        <w:rPr>
          <w:sz w:val="28"/>
          <w:szCs w:val="28"/>
        </w:rPr>
        <w:t>х</w:t>
      </w:r>
      <w:proofErr w:type="spellEnd"/>
      <w:r w:rsidRPr="00B466A4">
        <w:rPr>
          <w:sz w:val="28"/>
          <w:szCs w:val="28"/>
        </w:rPr>
        <w:t xml:space="preserve">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Тетради для контрольных работ хранятся у учителя до конца текущего учебного года.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6.7 Дневники </w:t>
      </w:r>
      <w:proofErr w:type="gramStart"/>
      <w:r w:rsidRPr="00B466A4">
        <w:rPr>
          <w:sz w:val="28"/>
          <w:szCs w:val="28"/>
        </w:rPr>
        <w:t>обучающихся</w:t>
      </w:r>
      <w:proofErr w:type="gramEnd"/>
      <w:r w:rsidRPr="00B466A4">
        <w:rPr>
          <w:sz w:val="28"/>
          <w:szCs w:val="28"/>
        </w:rPr>
        <w:t xml:space="preserve"> находятся в личном пользовании обучающихся и в архиве не хранятся.</w:t>
      </w:r>
    </w:p>
    <w:p w:rsidR="00B466A4" w:rsidRPr="00B466A4" w:rsidRDefault="00B466A4" w:rsidP="00B466A4">
      <w:pPr>
        <w:pStyle w:val="4"/>
        <w:numPr>
          <w:ilvl w:val="1"/>
          <w:numId w:val="7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Информация электронного журнала хранится в электронном виде на сервере в сети</w:t>
      </w:r>
      <w:r w:rsidR="006D550B">
        <w:rPr>
          <w:sz w:val="28"/>
          <w:szCs w:val="28"/>
        </w:rPr>
        <w:t>.</w:t>
      </w:r>
      <w:r w:rsidRPr="00B466A4">
        <w:rPr>
          <w:rStyle w:val="3"/>
          <w:sz w:val="28"/>
          <w:szCs w:val="28"/>
          <w:lang w:val="ru-RU"/>
        </w:rPr>
        <w:t xml:space="preserve"> </w:t>
      </w:r>
      <w:r w:rsidRPr="00B466A4">
        <w:rPr>
          <w:sz w:val="28"/>
          <w:szCs w:val="28"/>
        </w:rPr>
        <w:t>Многоуровневая система доступа отвечает самым высоким нормативам банковских и государственных структур и обеспечивает безопасное хранение и обработку данных, включая требования ФЗ-152 «О персональных данных».</w:t>
      </w:r>
    </w:p>
    <w:p w:rsidR="00B466A4" w:rsidRDefault="00B466A4" w:rsidP="00B466A4">
      <w:pPr>
        <w:ind w:firstLine="567"/>
      </w:pPr>
    </w:p>
    <w:p w:rsidR="00B466A4" w:rsidRDefault="00B466A4" w:rsidP="00B466A4">
      <w:pPr>
        <w:ind w:firstLine="567"/>
      </w:pPr>
    </w:p>
    <w:p w:rsidR="00B466A4" w:rsidRDefault="00B466A4" w:rsidP="00B466A4">
      <w:pPr>
        <w:ind w:firstLine="567"/>
      </w:pPr>
    </w:p>
    <w:sectPr w:rsidR="00B466A4" w:rsidSect="00CE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7CC"/>
    <w:multiLevelType w:val="multilevel"/>
    <w:tmpl w:val="506000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066EC"/>
    <w:multiLevelType w:val="multilevel"/>
    <w:tmpl w:val="66E24720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11B51"/>
    <w:multiLevelType w:val="multilevel"/>
    <w:tmpl w:val="2A14CF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444357"/>
    <w:multiLevelType w:val="multilevel"/>
    <w:tmpl w:val="4D4A71E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DB461C"/>
    <w:multiLevelType w:val="multilevel"/>
    <w:tmpl w:val="E06AEA0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0D5DAF"/>
    <w:multiLevelType w:val="hybridMultilevel"/>
    <w:tmpl w:val="BD70FD92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750E5D10"/>
    <w:multiLevelType w:val="multilevel"/>
    <w:tmpl w:val="F1307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410BA"/>
    <w:multiLevelType w:val="multilevel"/>
    <w:tmpl w:val="F72CE9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6A4"/>
    <w:rsid w:val="000D0195"/>
    <w:rsid w:val="003D7EFD"/>
    <w:rsid w:val="004F7329"/>
    <w:rsid w:val="00546727"/>
    <w:rsid w:val="005D4C11"/>
    <w:rsid w:val="006D550B"/>
    <w:rsid w:val="00710647"/>
    <w:rsid w:val="0078070F"/>
    <w:rsid w:val="00857FA6"/>
    <w:rsid w:val="0096064A"/>
    <w:rsid w:val="00AC5A0D"/>
    <w:rsid w:val="00B466A4"/>
    <w:rsid w:val="00CC1520"/>
    <w:rsid w:val="00CE7D27"/>
    <w:rsid w:val="00D561C2"/>
    <w:rsid w:val="00FB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66A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4"/>
    <w:rsid w:val="00B466A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3"/>
    <w:rsid w:val="00B466A4"/>
    <w:pPr>
      <w:widowControl w:val="0"/>
      <w:shd w:val="clear" w:color="auto" w:fill="FFFFFF"/>
      <w:spacing w:after="180" w:line="192" w:lineRule="exact"/>
      <w:ind w:hanging="11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B466A4"/>
    <w:pPr>
      <w:widowControl w:val="0"/>
      <w:shd w:val="clear" w:color="auto" w:fill="FFFFFF"/>
      <w:spacing w:before="300" w:after="0" w:line="192" w:lineRule="exact"/>
      <w:jc w:val="both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Основной текст1"/>
    <w:basedOn w:val="a3"/>
    <w:rsid w:val="00B466A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">
    <w:name w:val="Основной текст2"/>
    <w:basedOn w:val="a3"/>
    <w:rsid w:val="00B466A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">
    <w:name w:val="Основной текст3"/>
    <w:basedOn w:val="a3"/>
    <w:rsid w:val="00B466A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6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7</cp:revision>
  <dcterms:created xsi:type="dcterms:W3CDTF">2014-02-04T06:55:00Z</dcterms:created>
  <dcterms:modified xsi:type="dcterms:W3CDTF">2017-11-29T14:11:00Z</dcterms:modified>
</cp:coreProperties>
</file>