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62" w:rsidRPr="00514662" w:rsidRDefault="00514662" w:rsidP="005146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  <w:r w:rsidRPr="00514662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Олимпиада по географии для 9-го класса</w:t>
      </w:r>
    </w:p>
    <w:p w:rsidR="00514662" w:rsidRPr="00514662" w:rsidRDefault="00514662" w:rsidP="005146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1.Сколько субъектов Российской Федерации насчитывается в настоящее время: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А) 88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Б) 83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В) 22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Г) 45</w:t>
      </w:r>
    </w:p>
    <w:p w:rsidR="00514662" w:rsidRPr="00514662" w:rsidRDefault="00514662" w:rsidP="005146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2. Самый большой по площади территории субъект Российской Федерации – это: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А) Красноярский край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Б) город Москва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В) Республика Саха (Якутия)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Г) Новосибирская область</w:t>
      </w:r>
    </w:p>
    <w:p w:rsidR="00514662" w:rsidRPr="00514662" w:rsidRDefault="00514662" w:rsidP="005146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3. Подумайте, какой известный физико-географический объект объединяет такие страны как Россия, Туркмения, Иран, Казахстан, Азербайджан: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А) Уральские горы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Б) Кавказские горы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В) Каспийское море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Г) Прикаспийская низменность</w:t>
      </w:r>
    </w:p>
    <w:p w:rsidR="00514662" w:rsidRPr="00514662" w:rsidRDefault="00514662" w:rsidP="005146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4. Выберите вид транспорта, лидирующий по грузообороту в России: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А) железнодорожный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Б) автомобильный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В) трубопроводный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Г) внутренний водный</w:t>
      </w:r>
    </w:p>
    <w:p w:rsidR="00514662" w:rsidRPr="00514662" w:rsidRDefault="00514662" w:rsidP="005146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5. Выберите из предложенных регионов регион с самой высокой лесистостью территории: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А) Московская обл.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Б) Калининградская обл.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В) Оренбургская обл.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Г) Республика Коми.</w:t>
      </w:r>
    </w:p>
    <w:p w:rsidR="00514662" w:rsidRPr="00514662" w:rsidRDefault="00514662" w:rsidP="005146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6. Выберите фактор размещения, незначительный для размещения предприятий нефтеперерабатывающей промышленности: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А) электроэнергетический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Б) транспортный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В) трудовой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Г) экологический</w:t>
      </w:r>
    </w:p>
    <w:p w:rsidR="00514662" w:rsidRPr="00514662" w:rsidRDefault="00514662" w:rsidP="005146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7. Размещение сахарного завода будет в основном тяготеть к: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А) потребителю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Б) сырью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В) транспортным путям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Г) трудовым ресурсам</w:t>
      </w:r>
    </w:p>
    <w:p w:rsidR="00514662" w:rsidRPr="00514662" w:rsidRDefault="00514662" w:rsidP="005146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8. Выберите пару государств, в которой присутствуют государства, с которыми Россия имеет наименее протяженную сухопутную границу: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А) Литва и Польша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Б) Казахстан и Китай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В) КНДР и Норвегия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Г) Грузия и Азербайджан</w:t>
      </w:r>
    </w:p>
    <w:p w:rsidR="00514662" w:rsidRPr="00514662" w:rsidRDefault="00514662" w:rsidP="005146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9. Найдите исключение из предложенных вариантов, в которых перечислены города-«миллионеры» России: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А) Москва, Санкт-Петербург, Новосибирск, Нижний Новгород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Б) Екатеринбург, Самара, Омск, Челябинск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В) Пермь, Уфа, Казань, Ростов-на-Дону</w:t>
      </w:r>
      <w:r w:rsidRPr="00514662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  <w:t>Г) Москва, Новгород, Екатеринбург, Казань</w:t>
      </w:r>
    </w:p>
    <w:sectPr w:rsidR="00514662" w:rsidRPr="0051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B2"/>
    <w:rsid w:val="00514662"/>
    <w:rsid w:val="009804F9"/>
    <w:rsid w:val="00BB63B2"/>
    <w:rsid w:val="00E9314A"/>
    <w:rsid w:val="00E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B9457-3B5B-4E1C-AB42-3C331905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2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2021-05-12T05:03:00Z</dcterms:created>
  <dcterms:modified xsi:type="dcterms:W3CDTF">2021-05-12T05:03:00Z</dcterms:modified>
</cp:coreProperties>
</file>