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E4" w:rsidRDefault="005E33E4" w:rsidP="003C274E">
      <w:pPr>
        <w:spacing w:after="0" w:line="240" w:lineRule="auto"/>
        <w:ind w:left="4956"/>
        <w:jc w:val="center"/>
        <w:rPr>
          <w:rFonts w:ascii="Times New Roman" w:hAnsi="Times New Roman" w:cs="Times New Roman"/>
          <w:b/>
          <w:i/>
          <w:color w:val="0070C0"/>
          <w:sz w:val="24"/>
          <w:szCs w:val="28"/>
        </w:rPr>
      </w:pPr>
    </w:p>
    <w:p w:rsidR="005E33E4" w:rsidRDefault="00F76292" w:rsidP="003C274E">
      <w:pPr>
        <w:spacing w:after="0" w:line="240" w:lineRule="auto"/>
        <w:ind w:left="4956"/>
        <w:jc w:val="center"/>
        <w:rPr>
          <w:rFonts w:ascii="Times New Roman" w:hAnsi="Times New Roman" w:cs="Times New Roman"/>
          <w:b/>
          <w:i/>
          <w:color w:val="0070C0"/>
          <w:sz w:val="24"/>
          <w:szCs w:val="28"/>
        </w:rPr>
      </w:pPr>
      <w:r>
        <w:rPr>
          <w:rFonts w:ascii="Times New Roman" w:hAnsi="Times New Roman" w:cs="Times New Roman"/>
          <w:b/>
          <w:i/>
          <w:noProof/>
          <w:color w:val="0070C0"/>
          <w:sz w:val="24"/>
          <w:szCs w:val="28"/>
          <w:lang w:eastAsia="ru-RU"/>
        </w:rPr>
        <mc:AlternateContent>
          <mc:Choice Requires="wps">
            <w:drawing>
              <wp:anchor distT="0" distB="0" distL="114300" distR="114300" simplePos="0" relativeHeight="251659264" behindDoc="0" locked="0" layoutInCell="1" allowOverlap="1" wp14:anchorId="0C29EE05" wp14:editId="3F9CDA28">
                <wp:simplePos x="0" y="0"/>
                <wp:positionH relativeFrom="column">
                  <wp:posOffset>21590</wp:posOffset>
                </wp:positionH>
                <wp:positionV relativeFrom="paragraph">
                  <wp:posOffset>22225</wp:posOffset>
                </wp:positionV>
                <wp:extent cx="2286000" cy="1524000"/>
                <wp:effectExtent l="0" t="0" r="19050"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286000" cy="152400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76292" w:rsidRPr="00E111E5" w:rsidRDefault="0095728E" w:rsidP="0095728E">
                            <w:pPr>
                              <w:pStyle w:val="a3"/>
                              <w:rPr>
                                <w:rFonts w:ascii="Monotype Corsiva" w:hAnsi="Monotype Corsiva"/>
                                <w:b/>
                                <w:color w:val="002060"/>
                                <w:sz w:val="28"/>
                                <w:szCs w:val="28"/>
                              </w:rPr>
                            </w:pPr>
                            <w:proofErr w:type="spellStart"/>
                            <w:r w:rsidRPr="00E111E5">
                              <w:rPr>
                                <w:rFonts w:ascii="Monotype Corsiva" w:hAnsi="Monotype Corsiva"/>
                                <w:b/>
                                <w:color w:val="002060"/>
                                <w:sz w:val="28"/>
                                <w:szCs w:val="28"/>
                              </w:rPr>
                              <w:t>Рагимат</w:t>
                            </w:r>
                            <w:proofErr w:type="spellEnd"/>
                            <w:r w:rsidRPr="00E111E5">
                              <w:rPr>
                                <w:rFonts w:ascii="Monotype Corsiva" w:hAnsi="Monotype Corsiva"/>
                                <w:b/>
                                <w:color w:val="002060"/>
                                <w:sz w:val="28"/>
                                <w:szCs w:val="28"/>
                              </w:rPr>
                              <w:t xml:space="preserve"> </w:t>
                            </w:r>
                            <w:proofErr w:type="spellStart"/>
                            <w:r w:rsidRPr="00E111E5">
                              <w:rPr>
                                <w:rFonts w:ascii="Monotype Corsiva" w:hAnsi="Monotype Corsiva"/>
                                <w:b/>
                                <w:color w:val="002060"/>
                                <w:sz w:val="28"/>
                                <w:szCs w:val="28"/>
                              </w:rPr>
                              <w:t>Курбаналиева</w:t>
                            </w:r>
                            <w:proofErr w:type="spellEnd"/>
                            <w:r w:rsidRPr="00E111E5">
                              <w:rPr>
                                <w:rFonts w:ascii="Monotype Corsiva" w:hAnsi="Monotype Corsiva"/>
                                <w:b/>
                                <w:color w:val="002060"/>
                                <w:sz w:val="28"/>
                                <w:szCs w:val="28"/>
                              </w:rPr>
                              <w:t xml:space="preserve">, МКОУ </w:t>
                            </w:r>
                          </w:p>
                          <w:p w:rsidR="0095728E" w:rsidRPr="00E111E5" w:rsidRDefault="0095728E" w:rsidP="0095728E">
                            <w:pPr>
                              <w:pStyle w:val="a3"/>
                              <w:rPr>
                                <w:b/>
                                <w:color w:val="002060"/>
                              </w:rPr>
                            </w:pPr>
                            <w:r w:rsidRPr="00E111E5">
                              <w:rPr>
                                <w:rFonts w:ascii="Monotype Corsiva" w:hAnsi="Monotype Corsiva"/>
                                <w:b/>
                                <w:color w:val="002060"/>
                                <w:sz w:val="28"/>
                                <w:szCs w:val="28"/>
                              </w:rPr>
                              <w:t>«</w:t>
                            </w:r>
                            <w:proofErr w:type="spellStart"/>
                            <w:r w:rsidRPr="00E111E5">
                              <w:rPr>
                                <w:rFonts w:ascii="Monotype Corsiva" w:hAnsi="Monotype Corsiva"/>
                                <w:b/>
                                <w:color w:val="002060"/>
                                <w:sz w:val="28"/>
                                <w:szCs w:val="28"/>
                              </w:rPr>
                              <w:t>Султанянгиюртовской</w:t>
                            </w:r>
                            <w:proofErr w:type="spellEnd"/>
                            <w:r w:rsidRPr="00E111E5">
                              <w:rPr>
                                <w:rFonts w:ascii="Monotype Corsiva" w:hAnsi="Monotype Corsiva"/>
                                <w:b/>
                                <w:color w:val="002060"/>
                                <w:sz w:val="28"/>
                                <w:szCs w:val="28"/>
                              </w:rPr>
                              <w:t xml:space="preserve"> СОШ </w:t>
                            </w:r>
                            <w:proofErr w:type="spellStart"/>
                            <w:r w:rsidRPr="00E111E5">
                              <w:rPr>
                                <w:rFonts w:ascii="Monotype Corsiva" w:hAnsi="Monotype Corsiva"/>
                                <w:b/>
                                <w:color w:val="002060"/>
                                <w:sz w:val="28"/>
                                <w:szCs w:val="28"/>
                              </w:rPr>
                              <w:t>им.Ю</w:t>
                            </w:r>
                            <w:proofErr w:type="spellEnd"/>
                            <w:r w:rsidRPr="00E111E5">
                              <w:rPr>
                                <w:rFonts w:ascii="Monotype Corsiva" w:hAnsi="Monotype Corsiva"/>
                                <w:b/>
                                <w:color w:val="002060"/>
                                <w:sz w:val="28"/>
                                <w:szCs w:val="28"/>
                              </w:rPr>
                              <w:t xml:space="preserve">. Акаева» </w:t>
                            </w:r>
                            <w:proofErr w:type="spellStart"/>
                            <w:r w:rsidRPr="00E111E5">
                              <w:rPr>
                                <w:rFonts w:ascii="Monotype Corsiva" w:hAnsi="Monotype Corsiva"/>
                                <w:b/>
                                <w:color w:val="002060"/>
                                <w:sz w:val="28"/>
                                <w:szCs w:val="28"/>
                              </w:rPr>
                              <w:t>Кизилюртовского</w:t>
                            </w:r>
                            <w:proofErr w:type="spellEnd"/>
                            <w:r w:rsidRPr="00E111E5">
                              <w:rPr>
                                <w:rFonts w:ascii="Monotype Corsiva" w:hAnsi="Monotype Corsiva"/>
                                <w:b/>
                                <w:color w:val="002060"/>
                                <w:sz w:val="28"/>
                                <w:szCs w:val="28"/>
                              </w:rPr>
                              <w:t xml:space="preserve"> района</w:t>
                            </w:r>
                            <w:r w:rsidRPr="00E111E5">
                              <w:rPr>
                                <w:b/>
                                <w:color w:val="002060"/>
                              </w:rPr>
                              <w:t xml:space="preserve"> РД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9EE05" id="Скругленный прямоугольник 1" o:spid="_x0000_s1026" style="position:absolute;left:0;text-align:left;margin-left:1.7pt;margin-top:1.75pt;width:180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" fillcolor="#fbd4b4 [1305]" strokecolor="#243f60 [1604]" strokeweight="2pt">
                <v:textbox>
                  <w:txbxContent>
                    <w:p w:rsidR="00F76292" w:rsidRPr="00E111E5" w:rsidRDefault="0095728E" w:rsidP="0095728E">
                      <w:pPr>
                        <w:pStyle w:val="a3"/>
                        <w:rPr>
                          <w:rFonts w:ascii="Monotype Corsiva" w:hAnsi="Monotype Corsiva"/>
                          <w:b/>
                          <w:color w:val="002060"/>
                          <w:sz w:val="28"/>
                          <w:szCs w:val="28"/>
                        </w:rPr>
                      </w:pPr>
                      <w:proofErr w:type="spellStart"/>
                      <w:r w:rsidRPr="00E111E5">
                        <w:rPr>
                          <w:rFonts w:ascii="Monotype Corsiva" w:hAnsi="Monotype Corsiva"/>
                          <w:b/>
                          <w:color w:val="002060"/>
                          <w:sz w:val="28"/>
                          <w:szCs w:val="28"/>
                        </w:rPr>
                        <w:t>Рагимат</w:t>
                      </w:r>
                      <w:proofErr w:type="spellEnd"/>
                      <w:r w:rsidRPr="00E111E5">
                        <w:rPr>
                          <w:rFonts w:ascii="Monotype Corsiva" w:hAnsi="Monotype Corsiva"/>
                          <w:b/>
                          <w:color w:val="002060"/>
                          <w:sz w:val="28"/>
                          <w:szCs w:val="28"/>
                        </w:rPr>
                        <w:t xml:space="preserve"> </w:t>
                      </w:r>
                      <w:proofErr w:type="spellStart"/>
                      <w:r w:rsidRPr="00E111E5">
                        <w:rPr>
                          <w:rFonts w:ascii="Monotype Corsiva" w:hAnsi="Monotype Corsiva"/>
                          <w:b/>
                          <w:color w:val="002060"/>
                          <w:sz w:val="28"/>
                          <w:szCs w:val="28"/>
                        </w:rPr>
                        <w:t>Курбаналиева</w:t>
                      </w:r>
                      <w:proofErr w:type="spellEnd"/>
                      <w:r w:rsidRPr="00E111E5">
                        <w:rPr>
                          <w:rFonts w:ascii="Monotype Corsiva" w:hAnsi="Monotype Corsiva"/>
                          <w:b/>
                          <w:color w:val="002060"/>
                          <w:sz w:val="28"/>
                          <w:szCs w:val="28"/>
                        </w:rPr>
                        <w:t xml:space="preserve">, МКОУ </w:t>
                      </w:r>
                    </w:p>
                    <w:p w:rsidR="0095728E" w:rsidRPr="00E111E5" w:rsidRDefault="0095728E" w:rsidP="0095728E">
                      <w:pPr>
                        <w:pStyle w:val="a3"/>
                        <w:rPr>
                          <w:b/>
                          <w:color w:val="002060"/>
                        </w:rPr>
                      </w:pPr>
                      <w:r w:rsidRPr="00E111E5">
                        <w:rPr>
                          <w:rFonts w:ascii="Monotype Corsiva" w:hAnsi="Monotype Corsiva"/>
                          <w:b/>
                          <w:color w:val="002060"/>
                          <w:sz w:val="28"/>
                          <w:szCs w:val="28"/>
                        </w:rPr>
                        <w:t>«</w:t>
                      </w:r>
                      <w:proofErr w:type="spellStart"/>
                      <w:r w:rsidRPr="00E111E5">
                        <w:rPr>
                          <w:rFonts w:ascii="Monotype Corsiva" w:hAnsi="Monotype Corsiva"/>
                          <w:b/>
                          <w:color w:val="002060"/>
                          <w:sz w:val="28"/>
                          <w:szCs w:val="28"/>
                        </w:rPr>
                        <w:t>Султанянгиюртовской</w:t>
                      </w:r>
                      <w:proofErr w:type="spellEnd"/>
                      <w:r w:rsidRPr="00E111E5">
                        <w:rPr>
                          <w:rFonts w:ascii="Monotype Corsiva" w:hAnsi="Monotype Corsiva"/>
                          <w:b/>
                          <w:color w:val="002060"/>
                          <w:sz w:val="28"/>
                          <w:szCs w:val="28"/>
                        </w:rPr>
                        <w:t xml:space="preserve"> СОШ </w:t>
                      </w:r>
                      <w:proofErr w:type="spellStart"/>
                      <w:r w:rsidRPr="00E111E5">
                        <w:rPr>
                          <w:rFonts w:ascii="Monotype Corsiva" w:hAnsi="Monotype Corsiva"/>
                          <w:b/>
                          <w:color w:val="002060"/>
                          <w:sz w:val="28"/>
                          <w:szCs w:val="28"/>
                        </w:rPr>
                        <w:t>им.Ю</w:t>
                      </w:r>
                      <w:proofErr w:type="spellEnd"/>
                      <w:r w:rsidRPr="00E111E5">
                        <w:rPr>
                          <w:rFonts w:ascii="Monotype Corsiva" w:hAnsi="Monotype Corsiva"/>
                          <w:b/>
                          <w:color w:val="002060"/>
                          <w:sz w:val="28"/>
                          <w:szCs w:val="28"/>
                        </w:rPr>
                        <w:t xml:space="preserve">. Акаева» </w:t>
                      </w:r>
                      <w:proofErr w:type="spellStart"/>
                      <w:r w:rsidRPr="00E111E5">
                        <w:rPr>
                          <w:rFonts w:ascii="Monotype Corsiva" w:hAnsi="Monotype Corsiva"/>
                          <w:b/>
                          <w:color w:val="002060"/>
                          <w:sz w:val="28"/>
                          <w:szCs w:val="28"/>
                        </w:rPr>
                        <w:t>Кизилюртовского</w:t>
                      </w:r>
                      <w:proofErr w:type="spellEnd"/>
                      <w:r w:rsidRPr="00E111E5">
                        <w:rPr>
                          <w:rFonts w:ascii="Monotype Corsiva" w:hAnsi="Monotype Corsiva"/>
                          <w:b/>
                          <w:color w:val="002060"/>
                          <w:sz w:val="28"/>
                          <w:szCs w:val="28"/>
                        </w:rPr>
                        <w:t xml:space="preserve"> района</w:t>
                      </w:r>
                      <w:r w:rsidRPr="00E111E5">
                        <w:rPr>
                          <w:b/>
                          <w:color w:val="002060"/>
                        </w:rPr>
                        <w:t xml:space="preserve"> РД </w:t>
                      </w:r>
                    </w:p>
                  </w:txbxContent>
                </v:textbox>
              </v:roundrect>
            </w:pict>
          </mc:Fallback>
        </mc:AlternateContent>
      </w:r>
    </w:p>
    <w:p w:rsidR="005E33E4" w:rsidRPr="00F76292" w:rsidRDefault="00F76292" w:rsidP="00F76292">
      <w:pPr>
        <w:spacing w:after="0" w:line="240" w:lineRule="auto"/>
        <w:ind w:left="4956"/>
        <w:rPr>
          <w:rFonts w:ascii="Times New Roman" w:hAnsi="Times New Roman" w:cs="Times New Roman"/>
          <w:b/>
          <w:i/>
          <w:color w:val="C00000"/>
          <w:sz w:val="32"/>
          <w:szCs w:val="32"/>
        </w:rPr>
      </w:pPr>
      <w:r w:rsidRPr="00F76292">
        <w:rPr>
          <w:rFonts w:ascii="Times New Roman" w:hAnsi="Times New Roman" w:cs="Times New Roman"/>
          <w:b/>
          <w:i/>
          <w:color w:val="C00000"/>
          <w:sz w:val="32"/>
          <w:szCs w:val="32"/>
        </w:rPr>
        <w:t>Мы корни одного дерева</w:t>
      </w:r>
    </w:p>
    <w:p w:rsidR="005E33E4" w:rsidRDefault="005E33E4" w:rsidP="003C274E">
      <w:pPr>
        <w:spacing w:after="0" w:line="240" w:lineRule="auto"/>
        <w:ind w:left="4956"/>
        <w:jc w:val="center"/>
        <w:rPr>
          <w:rFonts w:ascii="Times New Roman" w:hAnsi="Times New Roman" w:cs="Times New Roman"/>
          <w:b/>
          <w:i/>
          <w:color w:val="0070C0"/>
          <w:sz w:val="24"/>
          <w:szCs w:val="28"/>
        </w:rPr>
      </w:pPr>
    </w:p>
    <w:p w:rsidR="005E33E4" w:rsidRDefault="00F76292" w:rsidP="00F76292">
      <w:pPr>
        <w:spacing w:after="0" w:line="240" w:lineRule="auto"/>
        <w:rPr>
          <w:rFonts w:ascii="Times New Roman" w:hAnsi="Times New Roman" w:cs="Times New Roman"/>
          <w:b/>
          <w:i/>
          <w:color w:val="0070C0"/>
          <w:sz w:val="24"/>
          <w:szCs w:val="28"/>
        </w:rPr>
      </w:pPr>
      <w:r>
        <w:rPr>
          <w:rFonts w:ascii="Times New Roman" w:hAnsi="Times New Roman" w:cs="Times New Roman"/>
          <w:b/>
          <w:i/>
          <w:color w:val="0070C0"/>
          <w:sz w:val="24"/>
          <w:szCs w:val="28"/>
        </w:rPr>
        <w:t xml:space="preserve">                 </w:t>
      </w:r>
    </w:p>
    <w:p w:rsidR="003C274E" w:rsidRPr="00491412" w:rsidRDefault="00527D4C" w:rsidP="003C274E">
      <w:pPr>
        <w:spacing w:after="0" w:line="240" w:lineRule="auto"/>
        <w:ind w:left="4956"/>
        <w:jc w:val="center"/>
        <w:rPr>
          <w:rFonts w:ascii="Times New Roman" w:hAnsi="Times New Roman" w:cs="Times New Roman"/>
          <w:b/>
          <w:i/>
          <w:color w:val="0070C0"/>
          <w:sz w:val="4"/>
          <w:szCs w:val="4"/>
        </w:rPr>
      </w:pPr>
      <w:r>
        <w:rPr>
          <w:rFonts w:ascii="Times New Roman" w:hAnsi="Times New Roman" w:cs="Times New Roman"/>
          <w:b/>
          <w:i/>
          <w:color w:val="0070C0"/>
          <w:sz w:val="24"/>
          <w:szCs w:val="28"/>
        </w:rPr>
        <w:t xml:space="preserve">   </w:t>
      </w:r>
      <w:r w:rsidR="003C274E" w:rsidRPr="00491412">
        <w:rPr>
          <w:rFonts w:ascii="Times New Roman" w:hAnsi="Times New Roman" w:cs="Times New Roman"/>
          <w:b/>
          <w:i/>
          <w:color w:val="0070C0"/>
          <w:sz w:val="24"/>
          <w:szCs w:val="28"/>
        </w:rPr>
        <w:t xml:space="preserve">«У всех есть недостатки — у кого больше, у кого меньше. Вот почему и дружба, и помощь, и общение были бы невозможны, если бы не существовало между нами взаимной </w:t>
      </w:r>
      <w:bookmarkStart w:id="0" w:name="_GoBack"/>
      <w:bookmarkEnd w:id="0"/>
      <w:r w:rsidR="003C274E" w:rsidRPr="00491412">
        <w:rPr>
          <w:rFonts w:ascii="Times New Roman" w:hAnsi="Times New Roman" w:cs="Times New Roman"/>
          <w:b/>
          <w:i/>
          <w:color w:val="0070C0"/>
          <w:sz w:val="24"/>
          <w:szCs w:val="28"/>
        </w:rPr>
        <w:t>терпимости».</w:t>
      </w:r>
    </w:p>
    <w:p w:rsidR="003C274E" w:rsidRDefault="003C274E" w:rsidP="003C274E">
      <w:pPr>
        <w:spacing w:after="0" w:line="240" w:lineRule="auto"/>
        <w:ind w:left="4956"/>
        <w:rPr>
          <w:rFonts w:ascii="Times New Roman" w:hAnsi="Times New Roman" w:cs="Times New Roman"/>
          <w:i/>
          <w:sz w:val="28"/>
          <w:szCs w:val="28"/>
        </w:rPr>
      </w:pPr>
      <w:r>
        <w:rPr>
          <w:rFonts w:ascii="Times New Roman" w:hAnsi="Times New Roman" w:cs="Times New Roman"/>
          <w:i/>
          <w:sz w:val="24"/>
          <w:szCs w:val="4"/>
        </w:rPr>
        <w:t xml:space="preserve">                                                      Ф. </w:t>
      </w:r>
      <w:proofErr w:type="spellStart"/>
      <w:r>
        <w:rPr>
          <w:rFonts w:ascii="Times New Roman" w:hAnsi="Times New Roman" w:cs="Times New Roman"/>
          <w:i/>
          <w:sz w:val="24"/>
          <w:szCs w:val="28"/>
        </w:rPr>
        <w:t>Гвиччарди</w:t>
      </w:r>
      <w:proofErr w:type="spellEnd"/>
    </w:p>
    <w:p w:rsidR="003C274E" w:rsidRDefault="003C274E" w:rsidP="003C274E">
      <w:pPr>
        <w:spacing w:after="0" w:line="360" w:lineRule="auto"/>
        <w:ind w:left="284"/>
        <w:rPr>
          <w:rFonts w:ascii="Times New Roman" w:hAnsi="Times New Roman" w:cs="Times New Roman"/>
          <w:b/>
          <w:color w:val="31849B" w:themeColor="accent5" w:themeShade="BF"/>
          <w:sz w:val="36"/>
          <w:szCs w:val="28"/>
        </w:rPr>
      </w:pPr>
      <w:r>
        <w:rPr>
          <w:rFonts w:ascii="Times New Roman" w:hAnsi="Times New Roman" w:cs="Times New Roman"/>
          <w:b/>
          <w:color w:val="31849B" w:themeColor="accent5" w:themeShade="BF"/>
          <w:sz w:val="36"/>
          <w:szCs w:val="28"/>
        </w:rPr>
        <w:t xml:space="preserve">                                            </w:t>
      </w:r>
    </w:p>
    <w:p w:rsidR="003C274E" w:rsidRPr="0095728E" w:rsidRDefault="003C274E" w:rsidP="003C274E">
      <w:pPr>
        <w:spacing w:after="0" w:line="360" w:lineRule="auto"/>
        <w:ind w:left="284"/>
        <w:rPr>
          <w:rFonts w:ascii="Times New Roman" w:hAnsi="Times New Roman" w:cs="Times New Roman"/>
          <w:b/>
          <w:color w:val="C00000"/>
          <w:sz w:val="36"/>
          <w:szCs w:val="28"/>
        </w:rPr>
      </w:pPr>
      <w:r w:rsidRPr="0095728E">
        <w:rPr>
          <w:rFonts w:ascii="Times New Roman" w:hAnsi="Times New Roman" w:cs="Times New Roman"/>
          <w:b/>
          <w:color w:val="C00000"/>
          <w:sz w:val="36"/>
          <w:szCs w:val="28"/>
        </w:rPr>
        <w:t xml:space="preserve">                                            Введение</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О дружбе </w:t>
      </w:r>
      <w:r w:rsidR="00787502">
        <w:rPr>
          <w:rFonts w:ascii="Times New Roman" w:hAnsi="Times New Roman" w:cs="Times New Roman"/>
          <w:sz w:val="28"/>
          <w:szCs w:val="28"/>
        </w:rPr>
        <w:t>говорили во</w:t>
      </w:r>
      <w:r>
        <w:rPr>
          <w:rFonts w:ascii="Times New Roman" w:hAnsi="Times New Roman" w:cs="Times New Roman"/>
          <w:sz w:val="28"/>
          <w:szCs w:val="28"/>
        </w:rPr>
        <w:t xml:space="preserve"> все времена, о ней писали поэты, философы и учёные.    Ведь дружба, как сказал Джон Ивлин: «Это золотая нить, связывающая всех живущих в мире людей»</w:t>
      </w:r>
      <w:r>
        <w:rPr>
          <w:rStyle w:val="a6"/>
          <w:rFonts w:ascii="Times New Roman" w:hAnsi="Times New Roman" w:cs="Times New Roman"/>
          <w:sz w:val="28"/>
          <w:szCs w:val="28"/>
        </w:rPr>
        <w:footnoteReference w:id="1"/>
      </w:r>
      <w:r>
        <w:rPr>
          <w:rFonts w:ascii="Times New Roman" w:hAnsi="Times New Roman" w:cs="Times New Roman"/>
          <w:sz w:val="28"/>
          <w:szCs w:val="28"/>
        </w:rPr>
        <w:t>.  А в мире живёт семь миллиардов, и среди них вы не найдёте даже двух, абсолютно одинаковых людей. Все мы разные, как внешне, так и внутренне. Мы отличаемся друг от друга цветом кожи, разрезом глаз, вероисповеданием, темпераментом, но эти</w:t>
      </w:r>
      <w:r w:rsidRPr="002635C1">
        <w:rPr>
          <w:rFonts w:ascii="Times New Roman" w:hAnsi="Times New Roman" w:cs="Times New Roman"/>
          <w:sz w:val="28"/>
          <w:szCs w:val="28"/>
        </w:rPr>
        <w:t xml:space="preserve"> отличия не должны быть препятствием на пути к миру и взаимопониманию</w:t>
      </w:r>
      <w:r>
        <w:rPr>
          <w:rFonts w:ascii="Times New Roman" w:hAnsi="Times New Roman" w:cs="Times New Roman"/>
          <w:sz w:val="28"/>
          <w:szCs w:val="28"/>
        </w:rPr>
        <w:t xml:space="preserve">, ведь они делают наш мир ещё более интересным и прекрасным. </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Помните заключительные кадры из старого советского фильма «Цирк»? Крохотного </w:t>
      </w:r>
      <w:r w:rsidR="009F686C">
        <w:rPr>
          <w:rFonts w:ascii="Times New Roman" w:hAnsi="Times New Roman" w:cs="Times New Roman"/>
          <w:sz w:val="28"/>
          <w:szCs w:val="28"/>
        </w:rPr>
        <w:t>негритянка</w:t>
      </w:r>
      <w:r>
        <w:rPr>
          <w:rFonts w:ascii="Times New Roman" w:hAnsi="Times New Roman" w:cs="Times New Roman"/>
          <w:sz w:val="28"/>
          <w:szCs w:val="28"/>
        </w:rPr>
        <w:t xml:space="preserve"> зрители цирка передают с рук на руки и поют ему колыбельную, каждый на своём национальном языке. Все эти колыбельные разные, но каждая из них по - своему прекрасна, так же прекрасна, как и народ, сочинивший её. Нет плохих или хороших народов, каждый народ, каждая национальность, каждый этнос уникален. </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Одна из проблем и особенностей дагестанской школы – разно - национальный состав учащихся. Разноязычие ученической среды часто приводит к избирательности в общении национальной изолированности групп. В этих условиях проблему воспитания у детей толерантности, позитивного отношения к своему и другим народам в настоящее время является очень </w:t>
      </w:r>
      <w:r w:rsidRPr="0017191D">
        <w:rPr>
          <w:rFonts w:ascii="Times New Roman" w:hAnsi="Times New Roman" w:cs="Times New Roman"/>
          <w:b/>
          <w:sz w:val="28"/>
          <w:szCs w:val="28"/>
        </w:rPr>
        <w:t>актуальной</w:t>
      </w:r>
      <w:r>
        <w:rPr>
          <w:rFonts w:ascii="Times New Roman" w:hAnsi="Times New Roman" w:cs="Times New Roman"/>
          <w:sz w:val="28"/>
          <w:szCs w:val="28"/>
        </w:rPr>
        <w:t xml:space="preserve">. </w:t>
      </w:r>
    </w:p>
    <w:p w:rsidR="003C274E" w:rsidRDefault="003C274E" w:rsidP="003C274E">
      <w:pPr>
        <w:spacing w:after="0" w:line="336" w:lineRule="auto"/>
        <w:rPr>
          <w:rFonts w:ascii="Times New Roman" w:hAnsi="Times New Roman" w:cs="Times New Roman"/>
          <w:sz w:val="28"/>
          <w:szCs w:val="28"/>
        </w:rPr>
      </w:pPr>
      <w:r w:rsidRPr="0017191D">
        <w:rPr>
          <w:rFonts w:ascii="Times New Roman" w:hAnsi="Times New Roman" w:cs="Times New Roman"/>
          <w:b/>
          <w:sz w:val="28"/>
          <w:szCs w:val="28"/>
        </w:rPr>
        <w:t>Новизна</w:t>
      </w:r>
      <w:r>
        <w:rPr>
          <w:rFonts w:ascii="Times New Roman" w:hAnsi="Times New Roman" w:cs="Times New Roman"/>
          <w:sz w:val="28"/>
          <w:szCs w:val="28"/>
        </w:rPr>
        <w:t xml:space="preserve"> этой темы заключается в том, что основные сведения, изложенные в работе, получены от информаторов - наших односельчан ранее нигде не опубликованных.</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16 ноября 2012 года в нашей школе отмечали международный день    толерантности. Были проведены </w:t>
      </w:r>
      <w:r w:rsidR="00787502">
        <w:rPr>
          <w:rFonts w:ascii="Times New Roman" w:hAnsi="Times New Roman" w:cs="Times New Roman"/>
          <w:sz w:val="28"/>
          <w:szCs w:val="28"/>
        </w:rPr>
        <w:t>классные часы,</w:t>
      </w:r>
      <w:r>
        <w:rPr>
          <w:rFonts w:ascii="Times New Roman" w:hAnsi="Times New Roman" w:cs="Times New Roman"/>
          <w:sz w:val="28"/>
          <w:szCs w:val="28"/>
        </w:rPr>
        <w:t xml:space="preserve"> посвящённые теме толерантности, а в младших классах провели конкурс на лучшее сочинение на тему «Что такое настоящая </w:t>
      </w:r>
      <w:r>
        <w:rPr>
          <w:rFonts w:ascii="Times New Roman" w:hAnsi="Times New Roman" w:cs="Times New Roman"/>
          <w:sz w:val="28"/>
          <w:szCs w:val="28"/>
        </w:rPr>
        <w:lastRenderedPageBreak/>
        <w:t xml:space="preserve">дружба». </w:t>
      </w:r>
      <w:r w:rsidR="00787502">
        <w:rPr>
          <w:rFonts w:ascii="Times New Roman" w:hAnsi="Times New Roman" w:cs="Times New Roman"/>
          <w:sz w:val="28"/>
          <w:szCs w:val="28"/>
        </w:rPr>
        <w:t>Помимо этого,</w:t>
      </w:r>
      <w:r>
        <w:rPr>
          <w:rFonts w:ascii="Times New Roman" w:hAnsi="Times New Roman" w:cs="Times New Roman"/>
          <w:sz w:val="28"/>
          <w:szCs w:val="28"/>
        </w:rPr>
        <w:t xml:space="preserve"> в школе проводятся диспуты, вечера, </w:t>
      </w:r>
      <w:r w:rsidR="00787502">
        <w:rPr>
          <w:rFonts w:ascii="Times New Roman" w:hAnsi="Times New Roman" w:cs="Times New Roman"/>
          <w:sz w:val="28"/>
          <w:szCs w:val="28"/>
        </w:rPr>
        <w:t>конференции,</w:t>
      </w:r>
      <w:r>
        <w:rPr>
          <w:rFonts w:ascii="Times New Roman" w:hAnsi="Times New Roman" w:cs="Times New Roman"/>
          <w:sz w:val="28"/>
          <w:szCs w:val="28"/>
        </w:rPr>
        <w:t xml:space="preserve"> посвящённые теме дружбы народов. Ведь </w:t>
      </w:r>
      <w:r w:rsidR="00787502">
        <w:rPr>
          <w:rFonts w:ascii="Times New Roman" w:hAnsi="Times New Roman" w:cs="Times New Roman"/>
          <w:sz w:val="28"/>
          <w:szCs w:val="28"/>
        </w:rPr>
        <w:t>дружба народов — это</w:t>
      </w:r>
      <w:r>
        <w:rPr>
          <w:rFonts w:ascii="Times New Roman" w:hAnsi="Times New Roman" w:cs="Times New Roman"/>
          <w:sz w:val="28"/>
          <w:szCs w:val="28"/>
        </w:rPr>
        <w:t xml:space="preserve"> великая сила.</w:t>
      </w:r>
    </w:p>
    <w:p w:rsidR="003C274E" w:rsidRPr="00F76292" w:rsidRDefault="00F76292" w:rsidP="003C274E">
      <w:pPr>
        <w:spacing w:after="0" w:line="336" w:lineRule="auto"/>
        <w:rPr>
          <w:rFonts w:ascii="Times New Roman" w:hAnsi="Times New Roman" w:cs="Times New Roman"/>
          <w:b/>
          <w:color w:val="31849B" w:themeColor="accent5" w:themeShade="BF"/>
          <w:sz w:val="32"/>
          <w:szCs w:val="28"/>
        </w:rPr>
      </w:pPr>
      <w:r>
        <w:rPr>
          <w:rFonts w:ascii="Times New Roman" w:hAnsi="Times New Roman" w:cs="Times New Roman"/>
          <w:sz w:val="28"/>
          <w:szCs w:val="28"/>
        </w:rPr>
        <w:t xml:space="preserve">                                       </w:t>
      </w:r>
      <w:r>
        <w:rPr>
          <w:rFonts w:ascii="Times New Roman" w:hAnsi="Times New Roman" w:cs="Times New Roman"/>
          <w:b/>
          <w:color w:val="31849B" w:themeColor="accent5" w:themeShade="BF"/>
          <w:sz w:val="32"/>
          <w:szCs w:val="28"/>
        </w:rPr>
        <w:t xml:space="preserve"> </w:t>
      </w:r>
      <w:r w:rsidRPr="00F76292">
        <w:rPr>
          <w:rFonts w:ascii="Times New Roman" w:hAnsi="Times New Roman" w:cs="Times New Roman"/>
          <w:b/>
          <w:color w:val="31849B" w:themeColor="accent5" w:themeShade="BF"/>
          <w:sz w:val="32"/>
          <w:szCs w:val="28"/>
        </w:rPr>
        <w:t>Основная часть</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Говоря о дружбе между народами, невольно вспоминаешь Дагестан. Ведь Дагестан – уникальная страна гор, природный и человеческий феномен со своими обычаями и традициями, самобытной культурой, материальными и духовными ценностями. «Мы, дагестанцы, составляем одну большую семью, но все мы разные: по – разному носим папаху, </w:t>
      </w:r>
      <w:r w:rsidR="00787502">
        <w:rPr>
          <w:rFonts w:ascii="Times New Roman" w:hAnsi="Times New Roman" w:cs="Times New Roman"/>
          <w:sz w:val="28"/>
          <w:szCs w:val="28"/>
        </w:rPr>
        <w:t>по-разному</w:t>
      </w:r>
      <w:r>
        <w:rPr>
          <w:rFonts w:ascii="Times New Roman" w:hAnsi="Times New Roman" w:cs="Times New Roman"/>
          <w:sz w:val="28"/>
          <w:szCs w:val="28"/>
        </w:rPr>
        <w:t xml:space="preserve"> танцуем, </w:t>
      </w:r>
      <w:r w:rsidR="009F686C">
        <w:rPr>
          <w:rFonts w:ascii="Times New Roman" w:hAnsi="Times New Roman" w:cs="Times New Roman"/>
          <w:sz w:val="28"/>
          <w:szCs w:val="28"/>
        </w:rPr>
        <w:t>по-разному</w:t>
      </w:r>
      <w:r>
        <w:rPr>
          <w:rFonts w:ascii="Times New Roman" w:hAnsi="Times New Roman" w:cs="Times New Roman"/>
          <w:sz w:val="28"/>
          <w:szCs w:val="28"/>
        </w:rPr>
        <w:t xml:space="preserve"> говорим. Наши народы – что звёзды на небе: одна больше, другая меньше, но сверкают и светят все. Мы едины в главном – в своих идеалах и устремлениях»</w:t>
      </w:r>
      <w:r>
        <w:rPr>
          <w:rStyle w:val="a6"/>
          <w:rFonts w:ascii="Times New Roman" w:hAnsi="Times New Roman" w:cs="Times New Roman"/>
          <w:sz w:val="28"/>
          <w:szCs w:val="28"/>
        </w:rPr>
        <w:footnoteReference w:id="2"/>
      </w:r>
      <w:r>
        <w:rPr>
          <w:rFonts w:ascii="Times New Roman" w:hAnsi="Times New Roman" w:cs="Times New Roman"/>
          <w:sz w:val="28"/>
          <w:szCs w:val="28"/>
        </w:rPr>
        <w:t>. Здесь, на сравнительно крошечной территории проживают более 30 народностей. И ни разу, за всю историю своего существования, Дагестан не видел межнациональных войн. Ни разу не происходило конфликтов на национальной почве.</w:t>
      </w:r>
    </w:p>
    <w:p w:rsidR="003C274E" w:rsidRDefault="003C274E" w:rsidP="003C274E">
      <w:pPr>
        <w:spacing w:after="0" w:line="336" w:lineRule="auto"/>
        <w:rPr>
          <w:rFonts w:ascii="Times New Roman" w:eastAsia="Times New Roman" w:hAnsi="Times New Roman" w:cs="Times New Roman"/>
          <w:sz w:val="28"/>
        </w:rPr>
      </w:pPr>
      <w:r>
        <w:rPr>
          <w:rFonts w:ascii="Times New Roman" w:eastAsia="Times New Roman" w:hAnsi="Times New Roman" w:cs="Times New Roman"/>
          <w:sz w:val="28"/>
        </w:rPr>
        <w:t xml:space="preserve">Живу я в большом и дружном селе </w:t>
      </w:r>
      <w:proofErr w:type="spellStart"/>
      <w:r>
        <w:rPr>
          <w:rFonts w:ascii="Times New Roman" w:eastAsia="Times New Roman" w:hAnsi="Times New Roman" w:cs="Times New Roman"/>
          <w:sz w:val="28"/>
        </w:rPr>
        <w:t>Султанянгиюрт</w:t>
      </w:r>
      <w:proofErr w:type="spellEnd"/>
      <w:r>
        <w:rPr>
          <w:rFonts w:ascii="Times New Roman" w:eastAsia="Times New Roman" w:hAnsi="Times New Roman" w:cs="Times New Roman"/>
          <w:sz w:val="28"/>
        </w:rPr>
        <w:t xml:space="preserve">. По сведениям, полученным мною в сельской администрации, от секретаря </w:t>
      </w:r>
      <w:proofErr w:type="spellStart"/>
      <w:r>
        <w:rPr>
          <w:rFonts w:ascii="Times New Roman" w:eastAsia="Times New Roman" w:hAnsi="Times New Roman" w:cs="Times New Roman"/>
          <w:sz w:val="28"/>
        </w:rPr>
        <w:t>Макки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Закаевы</w:t>
      </w:r>
      <w:proofErr w:type="spellEnd"/>
      <w:r>
        <w:rPr>
          <w:rFonts w:ascii="Times New Roman" w:eastAsia="Times New Roman" w:hAnsi="Times New Roman" w:cs="Times New Roman"/>
          <w:sz w:val="28"/>
        </w:rPr>
        <w:t xml:space="preserve">, в нашем селе проживают представители одиннадцати наций: даргинцы, ногайцы, кумыки, аварцы, осетины, азербайджанцы, лакцы, лезгины, русские, чеченцы и табасаранцы. Я с гордостью могу сказать, что наше село одно из самых многонациональных. </w:t>
      </w:r>
    </w:p>
    <w:p w:rsidR="003C274E" w:rsidRDefault="003C274E" w:rsidP="003C274E">
      <w:pPr>
        <w:spacing w:after="0" w:line="336"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Так </w:t>
      </w:r>
      <w:proofErr w:type="gramStart"/>
      <w:r>
        <w:rPr>
          <w:rFonts w:ascii="Times New Roman" w:eastAsia="Times New Roman" w:hAnsi="Times New Roman" w:cs="Times New Roman"/>
          <w:sz w:val="28"/>
        </w:rPr>
        <w:t>же</w:t>
      </w:r>
      <w:proofErr w:type="gramEnd"/>
      <w:r>
        <w:rPr>
          <w:rFonts w:ascii="Times New Roman" w:eastAsia="Times New Roman" w:hAnsi="Times New Roman" w:cs="Times New Roman"/>
          <w:sz w:val="28"/>
        </w:rPr>
        <w:t xml:space="preserve"> как и мой класс</w:t>
      </w:r>
      <w:r>
        <w:rPr>
          <w:rFonts w:ascii="Times New Roman" w:hAnsi="Times New Roman" w:cs="Times New Roman"/>
          <w:sz w:val="28"/>
          <w:szCs w:val="28"/>
        </w:rPr>
        <w:t xml:space="preserve"> в котором учатся</w:t>
      </w:r>
      <w:r w:rsidRPr="00347A08">
        <w:rPr>
          <w:rFonts w:ascii="Times New Roman" w:hAnsi="Times New Roman" w:cs="Times New Roman"/>
          <w:sz w:val="28"/>
          <w:szCs w:val="28"/>
        </w:rPr>
        <w:t xml:space="preserve">: пять аварцев, шесть кумыков, четыре андийца, три даргинца один лакец и ногаец. </w:t>
      </w:r>
      <w:r>
        <w:rPr>
          <w:rFonts w:ascii="Times New Roman" w:hAnsi="Times New Roman" w:cs="Times New Roman"/>
          <w:sz w:val="28"/>
          <w:szCs w:val="28"/>
        </w:rPr>
        <w:t>И все они разные, кто-</w:t>
      </w:r>
      <w:r w:rsidRPr="00347A08">
        <w:rPr>
          <w:rFonts w:ascii="Times New Roman" w:hAnsi="Times New Roman" w:cs="Times New Roman"/>
          <w:sz w:val="28"/>
          <w:szCs w:val="28"/>
        </w:rPr>
        <w:t>то импульсивен, кто- то спокоен, кто – то болтлив, а из кого – то и слова не вытянешь, кто – то отличник в учёбе, а кто – то добился успеха в спортивной жизни.  Надо сказать, что пребывание в таком контрастном обществе сказывается на личности только положительным образом, ведь ты можешь у каждого и</w:t>
      </w:r>
      <w:r>
        <w:rPr>
          <w:rFonts w:ascii="Times New Roman" w:hAnsi="Times New Roman" w:cs="Times New Roman"/>
          <w:sz w:val="28"/>
          <w:szCs w:val="28"/>
        </w:rPr>
        <w:t>з них, чему-нибудь научится. Общение с представителями других национальностей формирует в человеке разностороннюю личность</w:t>
      </w:r>
      <w:r w:rsidRPr="00347A08">
        <w:rPr>
          <w:rFonts w:ascii="Times New Roman" w:hAnsi="Times New Roman" w:cs="Times New Roman"/>
          <w:sz w:val="28"/>
          <w:szCs w:val="28"/>
        </w:rPr>
        <w:t>. Несмотря на все наши отличия, мы очень дружны.</w:t>
      </w:r>
      <w:r>
        <w:rPr>
          <w:rFonts w:ascii="Times New Roman" w:hAnsi="Times New Roman" w:cs="Times New Roman"/>
          <w:sz w:val="28"/>
          <w:szCs w:val="28"/>
        </w:rPr>
        <w:t xml:space="preserve"> Наш класс – это маленький общественный коллектив. И </w:t>
      </w:r>
      <w:r w:rsidR="00787502">
        <w:rPr>
          <w:rFonts w:ascii="Times New Roman" w:hAnsi="Times New Roman" w:cs="Times New Roman"/>
          <w:sz w:val="28"/>
          <w:szCs w:val="28"/>
        </w:rPr>
        <w:t>от того</w:t>
      </w:r>
      <w:r>
        <w:rPr>
          <w:rFonts w:ascii="Times New Roman" w:hAnsi="Times New Roman" w:cs="Times New Roman"/>
          <w:sz w:val="28"/>
          <w:szCs w:val="28"/>
        </w:rPr>
        <w:t xml:space="preserve"> как сложатся наши отношения, зависит наше дальнейшее положение в обществе, а после и в другом коллективе. Несмотря на </w:t>
      </w:r>
      <w:r w:rsidR="00787502">
        <w:rPr>
          <w:rFonts w:ascii="Times New Roman" w:hAnsi="Times New Roman" w:cs="Times New Roman"/>
          <w:sz w:val="28"/>
          <w:szCs w:val="28"/>
        </w:rPr>
        <w:t>различия в</w:t>
      </w:r>
      <w:r>
        <w:rPr>
          <w:rFonts w:ascii="Times New Roman" w:hAnsi="Times New Roman" w:cs="Times New Roman"/>
          <w:sz w:val="28"/>
          <w:szCs w:val="28"/>
        </w:rPr>
        <w:t xml:space="preserve"> языке, в вере, во взглядах, мы -</w:t>
      </w:r>
      <w:r w:rsidRPr="00347A08">
        <w:rPr>
          <w:rFonts w:ascii="Times New Roman" w:hAnsi="Times New Roman" w:cs="Times New Roman"/>
          <w:sz w:val="28"/>
          <w:szCs w:val="28"/>
        </w:rPr>
        <w:t xml:space="preserve"> одна большая семья. И должна сказать, что между нами никогда не происходило, да и вряд </w:t>
      </w:r>
      <w:r w:rsidR="00787502" w:rsidRPr="00347A08">
        <w:rPr>
          <w:rFonts w:ascii="Times New Roman" w:hAnsi="Times New Roman" w:cs="Times New Roman"/>
          <w:sz w:val="28"/>
          <w:szCs w:val="28"/>
        </w:rPr>
        <w:t>ли произойдут</w:t>
      </w:r>
      <w:r w:rsidRPr="00347A08">
        <w:rPr>
          <w:rFonts w:ascii="Times New Roman" w:hAnsi="Times New Roman" w:cs="Times New Roman"/>
          <w:sz w:val="28"/>
          <w:szCs w:val="28"/>
        </w:rPr>
        <w:t xml:space="preserve"> конфликты на национальной почве. Мы знаем, что народы Дагестана </w:t>
      </w:r>
      <w:r w:rsidRPr="00347A08">
        <w:rPr>
          <w:rFonts w:ascii="Times New Roman" w:hAnsi="Times New Roman" w:cs="Times New Roman"/>
          <w:sz w:val="28"/>
          <w:szCs w:val="28"/>
        </w:rPr>
        <w:lastRenderedPageBreak/>
        <w:t xml:space="preserve">всегда были терпимы друг к другу, что они всегда были как одно целое, и мы </w:t>
      </w:r>
      <w:r>
        <w:rPr>
          <w:rFonts w:ascii="Times New Roman" w:hAnsi="Times New Roman" w:cs="Times New Roman"/>
          <w:sz w:val="28"/>
          <w:szCs w:val="28"/>
        </w:rPr>
        <w:t xml:space="preserve">всегда будем </w:t>
      </w:r>
      <w:r w:rsidRPr="00347A08">
        <w:rPr>
          <w:rFonts w:ascii="Times New Roman" w:hAnsi="Times New Roman" w:cs="Times New Roman"/>
          <w:sz w:val="28"/>
          <w:szCs w:val="28"/>
        </w:rPr>
        <w:t>следовать примеру наших предков.</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Дагестан всегда был един. В случае опасности, все дагестанские народы без исключения вставали на защиту своего родного края. Наиболее ранние сведения о противостоянии врагу, ставшие легендарными, относятся к </w:t>
      </w:r>
      <w:r>
        <w:rPr>
          <w:rFonts w:ascii="Times New Roman" w:hAnsi="Times New Roman" w:cs="Times New Roman"/>
          <w:sz w:val="28"/>
          <w:szCs w:val="28"/>
          <w:lang w:val="en-US"/>
        </w:rPr>
        <w:t>VI</w:t>
      </w:r>
      <w:r>
        <w:rPr>
          <w:rFonts w:ascii="Times New Roman" w:hAnsi="Times New Roman" w:cs="Times New Roman"/>
          <w:sz w:val="28"/>
          <w:szCs w:val="28"/>
        </w:rPr>
        <w:t xml:space="preserve"> веку. Большое место в героической истории народов Дагестана занимает борьба с жестоким завоевателем Надир – Шахом. Вот ещё один пример: до присоединения Дагестана к России наш народ под руководством имама Шамиля, объединившего под своим знаменем не только народы Дагестана, но и Чечни, 20 лет боролся с царским игом. Все эти войны лишь объединяли дагестанские народы, ведь благодаря им мы поняли, что только сообща мы можем преодолевать все тяготы и побеждать своих врагов. Мы поняли, что лучшее будущее мы сумеем построить, только если будем едины.</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В честь единства наших народов руководство республики во исполнение решений </w:t>
      </w:r>
      <w:r>
        <w:rPr>
          <w:rFonts w:ascii="Times New Roman" w:hAnsi="Times New Roman" w:cs="Times New Roman"/>
          <w:sz w:val="28"/>
          <w:szCs w:val="28"/>
          <w:lang w:val="en-US"/>
        </w:rPr>
        <w:t>III</w:t>
      </w:r>
      <w:r>
        <w:rPr>
          <w:rFonts w:ascii="Times New Roman" w:hAnsi="Times New Roman" w:cs="Times New Roman"/>
          <w:sz w:val="28"/>
          <w:szCs w:val="28"/>
        </w:rPr>
        <w:t xml:space="preserve"> Съезда народов Дагестана приняло решение о ежегодном праздновании 15 сентября как дня единства народов Дагестана. Тут не будет лишним вспомнить слова президента РД </w:t>
      </w:r>
      <w:proofErr w:type="spellStart"/>
      <w:r>
        <w:rPr>
          <w:rFonts w:ascii="Times New Roman" w:hAnsi="Times New Roman" w:cs="Times New Roman"/>
          <w:sz w:val="28"/>
          <w:szCs w:val="28"/>
        </w:rPr>
        <w:t>Магомедсалама</w:t>
      </w:r>
      <w:proofErr w:type="spellEnd"/>
      <w:r>
        <w:rPr>
          <w:rFonts w:ascii="Times New Roman" w:hAnsi="Times New Roman" w:cs="Times New Roman"/>
          <w:sz w:val="28"/>
          <w:szCs w:val="28"/>
        </w:rPr>
        <w:t xml:space="preserve"> Магомедова: </w:t>
      </w:r>
    </w:p>
    <w:p w:rsidR="003C274E" w:rsidRDefault="00787502"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«Несмотря</w:t>
      </w:r>
      <w:r w:rsidR="003C274E">
        <w:rPr>
          <w:rFonts w:ascii="Times New Roman" w:hAnsi="Times New Roman" w:cs="Times New Roman"/>
          <w:sz w:val="28"/>
          <w:szCs w:val="28"/>
        </w:rPr>
        <w:t xml:space="preserve"> ни на какие трудности, наши цели остаются неизменными. Эти цели были закреплены на </w:t>
      </w:r>
      <w:r w:rsidR="003C274E">
        <w:rPr>
          <w:rFonts w:ascii="Times New Roman" w:hAnsi="Times New Roman" w:cs="Times New Roman"/>
          <w:sz w:val="28"/>
          <w:szCs w:val="28"/>
          <w:lang w:val="en-US"/>
        </w:rPr>
        <w:t>III</w:t>
      </w:r>
      <w:r w:rsidR="003C274E">
        <w:rPr>
          <w:rFonts w:ascii="Times New Roman" w:hAnsi="Times New Roman" w:cs="Times New Roman"/>
          <w:sz w:val="28"/>
          <w:szCs w:val="28"/>
        </w:rPr>
        <w:t xml:space="preserve"> Съезде народов Дагестана. Этот Съезд поддержал наш курс на консолидацию общества и обновление всех сфер жизни. В его итоговых документах подтверждена воля дагестанцев жить в составе и по законам Российской Федерации, подчёркнута важность сохранения фундаментального принципа – единства народов Дагестана».</w:t>
      </w:r>
      <w:r w:rsidR="003C274E">
        <w:rPr>
          <w:rStyle w:val="a6"/>
          <w:rFonts w:ascii="Times New Roman" w:hAnsi="Times New Roman" w:cs="Times New Roman"/>
          <w:sz w:val="28"/>
          <w:szCs w:val="28"/>
        </w:rPr>
        <w:footnoteReference w:id="3"/>
      </w:r>
      <w:r w:rsidR="003C274E">
        <w:rPr>
          <w:rFonts w:ascii="Times New Roman" w:hAnsi="Times New Roman" w:cs="Times New Roman"/>
          <w:sz w:val="28"/>
          <w:szCs w:val="28"/>
        </w:rPr>
        <w:t xml:space="preserve"> Этот праздник символизирует дорогие для каждого из нас ценности единения и братской дружбы, межнационального мира и любви к Родине, свободного духовного развития. Судьба Дагестана зависит от того на сколько терпимо и уважительно мы относимся друг к другу. Эта дата не случайна. Именно 15 сентября более двухсот семидесяти лет назад войско Надир – Шаха было разгромлено горцами. Учёные доказали, что разные народы Дагестана в составе своих генофондов имеют один и тот же генетический маркер. </w:t>
      </w:r>
      <w:r w:rsidR="003C274E" w:rsidRPr="008F2C22">
        <w:rPr>
          <w:rFonts w:ascii="Times New Roman" w:hAnsi="Times New Roman" w:cs="Times New Roman"/>
          <w:b/>
          <w:sz w:val="28"/>
          <w:szCs w:val="28"/>
        </w:rPr>
        <w:t xml:space="preserve">Проще говоря, у нас общие корни, а от одного корня не растут разные деревья. </w:t>
      </w:r>
      <w:r w:rsidR="003C274E">
        <w:rPr>
          <w:rFonts w:ascii="Times New Roman" w:hAnsi="Times New Roman" w:cs="Times New Roman"/>
          <w:sz w:val="28"/>
          <w:szCs w:val="28"/>
        </w:rPr>
        <w:t xml:space="preserve">Надеюсь, что этот праздник лишь укрепит древо нашей дружбы и будет способствовать взаимопониманию уважению между всеми дагестанскими народами. </w:t>
      </w:r>
    </w:p>
    <w:p w:rsidR="003C274E" w:rsidRDefault="003C274E" w:rsidP="003C274E">
      <w:pPr>
        <w:spacing w:after="0" w:line="336" w:lineRule="auto"/>
        <w:rPr>
          <w:rFonts w:ascii="Times New Roman" w:hAnsi="Times New Roman" w:cs="Times New Roman"/>
          <w:sz w:val="28"/>
          <w:szCs w:val="28"/>
        </w:rPr>
      </w:pPr>
      <w:r w:rsidRPr="00C27963">
        <w:rPr>
          <w:rFonts w:ascii="Times New Roman" w:hAnsi="Times New Roman" w:cs="Times New Roman"/>
          <w:b/>
          <w:sz w:val="28"/>
          <w:szCs w:val="28"/>
        </w:rPr>
        <w:t xml:space="preserve">Народы Дагестана издревле были связаны с Россией. В тяжёлые времена, невзирая на различия, мы помогали </w:t>
      </w:r>
      <w:r>
        <w:rPr>
          <w:rFonts w:ascii="Times New Roman" w:hAnsi="Times New Roman" w:cs="Times New Roman"/>
          <w:sz w:val="28"/>
          <w:szCs w:val="28"/>
        </w:rPr>
        <w:t xml:space="preserve">друг другу. В 20 – 30 годах прошлого века в </w:t>
      </w:r>
      <w:r>
        <w:rPr>
          <w:rFonts w:ascii="Times New Roman" w:hAnsi="Times New Roman" w:cs="Times New Roman"/>
          <w:sz w:val="28"/>
          <w:szCs w:val="28"/>
        </w:rPr>
        <w:lastRenderedPageBreak/>
        <w:t xml:space="preserve">Дагестан приезжали русские специалисты. Они работали здесь врачами, учителями, инженерами, приобщая к культуре и образованию дагестанцев, создавали здесь свои семьи. </w:t>
      </w:r>
      <w:proofErr w:type="gramStart"/>
      <w:r>
        <w:rPr>
          <w:rFonts w:ascii="Times New Roman" w:hAnsi="Times New Roman" w:cs="Times New Roman"/>
          <w:sz w:val="28"/>
          <w:szCs w:val="28"/>
        </w:rPr>
        <w:t xml:space="preserve">По разным сведениям </w:t>
      </w:r>
      <w:proofErr w:type="gramEnd"/>
      <w:r>
        <w:rPr>
          <w:rFonts w:ascii="Times New Roman" w:hAnsi="Times New Roman" w:cs="Times New Roman"/>
          <w:sz w:val="28"/>
          <w:szCs w:val="28"/>
        </w:rPr>
        <w:t xml:space="preserve">в один </w:t>
      </w:r>
      <w:proofErr w:type="spellStart"/>
      <w:r>
        <w:rPr>
          <w:rFonts w:ascii="Times New Roman" w:hAnsi="Times New Roman" w:cs="Times New Roman"/>
          <w:sz w:val="28"/>
          <w:szCs w:val="28"/>
        </w:rPr>
        <w:t>Ахвахский</w:t>
      </w:r>
      <w:proofErr w:type="spellEnd"/>
      <w:r>
        <w:rPr>
          <w:rFonts w:ascii="Times New Roman" w:hAnsi="Times New Roman" w:cs="Times New Roman"/>
          <w:sz w:val="28"/>
          <w:szCs w:val="28"/>
        </w:rPr>
        <w:t xml:space="preserve"> район приехали из России 40 учителей, а в нашу </w:t>
      </w:r>
      <w:proofErr w:type="spellStart"/>
      <w:r>
        <w:rPr>
          <w:rFonts w:ascii="Times New Roman" w:hAnsi="Times New Roman" w:cs="Times New Roman"/>
          <w:sz w:val="28"/>
          <w:szCs w:val="28"/>
        </w:rPr>
        <w:t>Султанянгиюртовскую</w:t>
      </w:r>
      <w:proofErr w:type="spellEnd"/>
      <w:r>
        <w:rPr>
          <w:rFonts w:ascii="Times New Roman" w:hAnsi="Times New Roman" w:cs="Times New Roman"/>
          <w:sz w:val="28"/>
          <w:szCs w:val="28"/>
        </w:rPr>
        <w:t xml:space="preserve"> школу более 15 учителей. Воспоминания жителя нашего села – </w:t>
      </w:r>
      <w:proofErr w:type="spellStart"/>
      <w:r>
        <w:rPr>
          <w:rFonts w:ascii="Times New Roman" w:hAnsi="Times New Roman" w:cs="Times New Roman"/>
          <w:sz w:val="28"/>
          <w:szCs w:val="28"/>
        </w:rPr>
        <w:t>Насрудина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Салавдиновича</w:t>
      </w:r>
      <w:proofErr w:type="spellEnd"/>
      <w:r>
        <w:rPr>
          <w:rFonts w:ascii="Times New Roman" w:hAnsi="Times New Roman" w:cs="Times New Roman"/>
          <w:sz w:val="28"/>
          <w:szCs w:val="28"/>
        </w:rPr>
        <w:t xml:space="preserve"> о русских</w:t>
      </w:r>
      <w:r w:rsidRPr="007005A4">
        <w:rPr>
          <w:rFonts w:ascii="Times New Roman" w:hAnsi="Times New Roman" w:cs="Times New Roman"/>
          <w:sz w:val="28"/>
          <w:szCs w:val="28"/>
        </w:rPr>
        <w:t xml:space="preserve"> </w:t>
      </w:r>
      <w:r>
        <w:rPr>
          <w:rFonts w:ascii="Times New Roman" w:hAnsi="Times New Roman" w:cs="Times New Roman"/>
          <w:sz w:val="28"/>
          <w:szCs w:val="28"/>
        </w:rPr>
        <w:t xml:space="preserve">учителях: </w:t>
      </w:r>
      <w:r w:rsidRPr="007005A4">
        <w:rPr>
          <w:rFonts w:ascii="Times New Roman" w:hAnsi="Times New Roman" w:cs="Times New Roman"/>
          <w:sz w:val="28"/>
          <w:szCs w:val="28"/>
        </w:rPr>
        <w:t xml:space="preserve">«Русские учителя. О них можно сказать с большой благодарностью. Они были первыми, кто нас приобщил к русскому языку, литературе и к русской культуре. Научившись говорить на русском, мы легко стали общаться с другими народностями Дагестана. Они нас учители русскому языку не только в теории, но и на практике – в обыденной жизни. Разве можно всё это забыть. Русские учителя постоянно посещали дома учащихся, общались с родителями на ломанном русском языке. Наши родители всегда были признательны им. Моя первая русская учительница – Нина Павловна – прекрасной души человек. Я </w:t>
      </w:r>
      <w:r w:rsidR="00787502" w:rsidRPr="007005A4">
        <w:rPr>
          <w:rFonts w:ascii="Times New Roman" w:hAnsi="Times New Roman" w:cs="Times New Roman"/>
          <w:sz w:val="28"/>
          <w:szCs w:val="28"/>
        </w:rPr>
        <w:t>помню,</w:t>
      </w:r>
      <w:r w:rsidRPr="007005A4">
        <w:rPr>
          <w:rFonts w:ascii="Times New Roman" w:hAnsi="Times New Roman" w:cs="Times New Roman"/>
          <w:sz w:val="28"/>
          <w:szCs w:val="28"/>
        </w:rPr>
        <w:t xml:space="preserve"> как она, посещая нас, всегда обнимала мою мать. Моей матери очень нравилось слово «хорошо», хотя она произносила «</w:t>
      </w:r>
      <w:proofErr w:type="spellStart"/>
      <w:r w:rsidRPr="007005A4">
        <w:rPr>
          <w:rFonts w:ascii="Times New Roman" w:hAnsi="Times New Roman" w:cs="Times New Roman"/>
          <w:sz w:val="28"/>
          <w:szCs w:val="28"/>
        </w:rPr>
        <w:t>карашо</w:t>
      </w:r>
      <w:proofErr w:type="spellEnd"/>
      <w:r w:rsidRPr="007005A4">
        <w:rPr>
          <w:rFonts w:ascii="Times New Roman" w:hAnsi="Times New Roman" w:cs="Times New Roman"/>
          <w:sz w:val="28"/>
          <w:szCs w:val="28"/>
        </w:rPr>
        <w:t>». Они вспоминали своих погибших и не вернувшихся с войны, вместе плакали. Общая судьба их объединила. Русские учителя бывали в наших семьях, интересовались нашим бытом, тем, где дети готовят уроки, если расписание, режим дня, давали советы о нормальном санитарном состоянии. Разве это не благородно? разве можно это всё забыть? Они были для нас эталоном во всём. Если мне для знаний что - то было нужно, то я всегда говорил матери: «Так сказала Нина Павловна». Раз она сказала, значит надо. Так воспринимали советы учителей, особенно русских. Именно благодаря их стараниям, у нас появились замечательные мастера своего дела с мировым именем. Большое им человеческое спасибо».</w:t>
      </w:r>
    </w:p>
    <w:p w:rsidR="003C274E" w:rsidRDefault="003C274E" w:rsidP="003C274E">
      <w:pPr>
        <w:spacing w:after="0" w:line="336" w:lineRule="auto"/>
        <w:rPr>
          <w:rFonts w:ascii="Times New Roman" w:hAnsi="Times New Roman" w:cs="Times New Roman"/>
          <w:sz w:val="28"/>
          <w:szCs w:val="28"/>
        </w:rPr>
      </w:pPr>
      <w:r w:rsidRPr="007005A4">
        <w:rPr>
          <w:sz w:val="24"/>
        </w:rPr>
        <w:t xml:space="preserve"> </w:t>
      </w:r>
      <w:r>
        <w:rPr>
          <w:rFonts w:ascii="Times New Roman" w:hAnsi="Times New Roman" w:cs="Times New Roman"/>
          <w:sz w:val="28"/>
          <w:szCs w:val="28"/>
        </w:rPr>
        <w:t>6 августа 2006 года в столице Дагестана, городе Махачкале был открыт        памятник русской учительнице.</w:t>
      </w:r>
    </w:p>
    <w:p w:rsidR="003C274E" w:rsidRDefault="003C274E" w:rsidP="003C274E">
      <w:pPr>
        <w:spacing w:after="0" w:line="336" w:lineRule="auto"/>
        <w:rPr>
          <w:rFonts w:ascii="Times New Roman" w:hAnsi="Times New Roman" w:cs="Times New Roman"/>
          <w:sz w:val="28"/>
          <w:szCs w:val="28"/>
        </w:rPr>
      </w:pPr>
      <w:r w:rsidRPr="00014474">
        <w:rPr>
          <w:rFonts w:ascii="Times New Roman" w:hAnsi="Times New Roman" w:cs="Times New Roman"/>
          <w:sz w:val="28"/>
          <w:szCs w:val="28"/>
        </w:rPr>
        <w:t>«Это памятник особый, потому что открывается он народу, который внес неоценимый, в</w:t>
      </w:r>
      <w:r>
        <w:rPr>
          <w:rFonts w:ascii="Times New Roman" w:hAnsi="Times New Roman" w:cs="Times New Roman"/>
          <w:sz w:val="28"/>
          <w:szCs w:val="28"/>
        </w:rPr>
        <w:t>клад в развитие другого народа,</w:t>
      </w:r>
      <w:r w:rsidRPr="00014474">
        <w:rPr>
          <w:rFonts w:ascii="Times New Roman" w:hAnsi="Times New Roman" w:cs="Times New Roman"/>
          <w:sz w:val="28"/>
          <w:szCs w:val="28"/>
        </w:rPr>
        <w:t xml:space="preserve"> в развитие экономики, культуры республики, во все</w:t>
      </w:r>
      <w:r>
        <w:rPr>
          <w:rFonts w:ascii="Times New Roman" w:hAnsi="Times New Roman" w:cs="Times New Roman"/>
          <w:sz w:val="28"/>
          <w:szCs w:val="28"/>
        </w:rPr>
        <w:t xml:space="preserve"> -</w:t>
      </w:r>
      <w:r w:rsidRPr="00014474">
        <w:rPr>
          <w:rFonts w:ascii="Times New Roman" w:hAnsi="Times New Roman" w:cs="Times New Roman"/>
          <w:sz w:val="28"/>
          <w:szCs w:val="28"/>
        </w:rPr>
        <w:t xml:space="preserve"> то доброе, что мы сегодня имеем</w:t>
      </w:r>
      <w:r>
        <w:rPr>
          <w:rFonts w:ascii="Times New Roman" w:hAnsi="Times New Roman" w:cs="Times New Roman"/>
          <w:sz w:val="28"/>
          <w:szCs w:val="28"/>
        </w:rPr>
        <w:t>. О</w:t>
      </w:r>
      <w:r w:rsidRPr="00014474">
        <w:rPr>
          <w:rFonts w:ascii="Times New Roman" w:hAnsi="Times New Roman" w:cs="Times New Roman"/>
          <w:sz w:val="28"/>
          <w:szCs w:val="28"/>
        </w:rPr>
        <w:t>ткрывая этот памятник, мы даем дань</w:t>
      </w:r>
    </w:p>
    <w:p w:rsidR="003C274E" w:rsidRDefault="003C274E" w:rsidP="003C274E">
      <w:pPr>
        <w:spacing w:after="0" w:line="336" w:lineRule="auto"/>
        <w:rPr>
          <w:rFonts w:ascii="Times New Roman" w:hAnsi="Times New Roman" w:cs="Times New Roman"/>
          <w:sz w:val="28"/>
          <w:szCs w:val="28"/>
        </w:rPr>
      </w:pPr>
      <w:r w:rsidRPr="00014474">
        <w:rPr>
          <w:rFonts w:ascii="Times New Roman" w:hAnsi="Times New Roman" w:cs="Times New Roman"/>
          <w:sz w:val="28"/>
          <w:szCs w:val="28"/>
        </w:rPr>
        <w:t xml:space="preserve">уважения и любви </w:t>
      </w:r>
      <w:r>
        <w:rPr>
          <w:rFonts w:ascii="Times New Roman" w:hAnsi="Times New Roman" w:cs="Times New Roman"/>
          <w:sz w:val="28"/>
          <w:szCs w:val="28"/>
        </w:rPr>
        <w:t xml:space="preserve">к </w:t>
      </w:r>
      <w:r w:rsidRPr="00014474">
        <w:rPr>
          <w:rFonts w:ascii="Times New Roman" w:hAnsi="Times New Roman" w:cs="Times New Roman"/>
          <w:sz w:val="28"/>
          <w:szCs w:val="28"/>
        </w:rPr>
        <w:t>народу</w:t>
      </w:r>
      <w:r>
        <w:rPr>
          <w:rFonts w:ascii="Times New Roman" w:hAnsi="Times New Roman" w:cs="Times New Roman"/>
          <w:sz w:val="28"/>
          <w:szCs w:val="28"/>
        </w:rPr>
        <w:t xml:space="preserve"> России» - сказал на открытие этого мемориала президент Республики Дагестан М. Г. Алиев.</w:t>
      </w:r>
      <w:r>
        <w:rPr>
          <w:rStyle w:val="a6"/>
          <w:rFonts w:ascii="Times New Roman" w:hAnsi="Times New Roman" w:cs="Times New Roman"/>
          <w:sz w:val="28"/>
          <w:szCs w:val="28"/>
        </w:rPr>
        <w:footnoteReference w:id="4"/>
      </w:r>
    </w:p>
    <w:p w:rsidR="003C274E" w:rsidRDefault="003C274E" w:rsidP="003C274E">
      <w:pPr>
        <w:spacing w:after="0" w:line="336" w:lineRule="auto"/>
        <w:rPr>
          <w:rFonts w:ascii="Times New Roman" w:hAnsi="Times New Roman" w:cs="Times New Roman"/>
          <w:sz w:val="28"/>
          <w:szCs w:val="28"/>
        </w:rPr>
      </w:pPr>
      <w:r w:rsidRPr="00B64BC6">
        <w:rPr>
          <w:rFonts w:ascii="Times New Roman" w:hAnsi="Times New Roman" w:cs="Times New Roman"/>
          <w:sz w:val="28"/>
          <w:szCs w:val="28"/>
        </w:rPr>
        <w:t xml:space="preserve">Это </w:t>
      </w:r>
      <w:r w:rsidR="00787502" w:rsidRPr="00B64BC6">
        <w:rPr>
          <w:rFonts w:ascii="Times New Roman" w:hAnsi="Times New Roman" w:cs="Times New Roman"/>
          <w:sz w:val="28"/>
          <w:szCs w:val="28"/>
        </w:rPr>
        <w:t>не единственный памятник,</w:t>
      </w:r>
      <w:r w:rsidRPr="00B64BC6">
        <w:rPr>
          <w:rFonts w:ascii="Times New Roman" w:hAnsi="Times New Roman" w:cs="Times New Roman"/>
          <w:sz w:val="28"/>
          <w:szCs w:val="28"/>
        </w:rPr>
        <w:t xml:space="preserve"> посвящённый дружбе наших народов.</w:t>
      </w:r>
      <w:r>
        <w:rPr>
          <w:rFonts w:ascii="Times New Roman" w:hAnsi="Times New Roman" w:cs="Times New Roman"/>
          <w:sz w:val="28"/>
          <w:szCs w:val="28"/>
        </w:rPr>
        <w:t xml:space="preserve"> Как мы знаем, 2012 год объявлен годом л. Н. Толстого. Поэтому</w:t>
      </w:r>
      <w:r w:rsidRPr="00B64BC6">
        <w:rPr>
          <w:rFonts w:ascii="Times New Roman" w:hAnsi="Times New Roman" w:cs="Times New Roman"/>
          <w:sz w:val="28"/>
          <w:szCs w:val="28"/>
        </w:rPr>
        <w:t xml:space="preserve">, в Махачкале </w:t>
      </w:r>
      <w:r>
        <w:rPr>
          <w:rFonts w:ascii="Times New Roman" w:hAnsi="Times New Roman" w:cs="Times New Roman"/>
          <w:sz w:val="28"/>
          <w:szCs w:val="28"/>
        </w:rPr>
        <w:t xml:space="preserve">и в Хунзахе </w:t>
      </w:r>
      <w:r w:rsidRPr="00B64BC6">
        <w:rPr>
          <w:rFonts w:ascii="Times New Roman" w:hAnsi="Times New Roman" w:cs="Times New Roman"/>
          <w:sz w:val="28"/>
          <w:szCs w:val="28"/>
        </w:rPr>
        <w:t>был</w:t>
      </w:r>
      <w:r>
        <w:rPr>
          <w:rFonts w:ascii="Times New Roman" w:hAnsi="Times New Roman" w:cs="Times New Roman"/>
          <w:sz w:val="28"/>
          <w:szCs w:val="28"/>
        </w:rPr>
        <w:t>и</w:t>
      </w:r>
      <w:r w:rsidRPr="00B64BC6">
        <w:rPr>
          <w:rFonts w:ascii="Times New Roman" w:hAnsi="Times New Roman" w:cs="Times New Roman"/>
          <w:sz w:val="28"/>
          <w:szCs w:val="28"/>
        </w:rPr>
        <w:t xml:space="preserve"> </w:t>
      </w:r>
      <w:r w:rsidRPr="00B64BC6">
        <w:rPr>
          <w:rFonts w:ascii="Times New Roman" w:hAnsi="Times New Roman" w:cs="Times New Roman"/>
          <w:sz w:val="28"/>
          <w:szCs w:val="28"/>
        </w:rPr>
        <w:lastRenderedPageBreak/>
        <w:t>открыт</w:t>
      </w:r>
      <w:r>
        <w:rPr>
          <w:rFonts w:ascii="Times New Roman" w:hAnsi="Times New Roman" w:cs="Times New Roman"/>
          <w:sz w:val="28"/>
          <w:szCs w:val="28"/>
        </w:rPr>
        <w:t>ы</w:t>
      </w:r>
      <w:r w:rsidRPr="00B64BC6">
        <w:rPr>
          <w:rFonts w:ascii="Times New Roman" w:hAnsi="Times New Roman" w:cs="Times New Roman"/>
          <w:sz w:val="28"/>
          <w:szCs w:val="28"/>
        </w:rPr>
        <w:t xml:space="preserve"> мемориаль</w:t>
      </w:r>
      <w:r>
        <w:rPr>
          <w:rFonts w:ascii="Times New Roman" w:hAnsi="Times New Roman" w:cs="Times New Roman"/>
          <w:sz w:val="28"/>
          <w:szCs w:val="28"/>
        </w:rPr>
        <w:t>ные</w:t>
      </w:r>
      <w:r w:rsidRPr="00B64BC6">
        <w:rPr>
          <w:rFonts w:ascii="Times New Roman" w:hAnsi="Times New Roman" w:cs="Times New Roman"/>
          <w:sz w:val="28"/>
          <w:szCs w:val="28"/>
        </w:rPr>
        <w:t xml:space="preserve"> комплекс</w:t>
      </w:r>
      <w:r>
        <w:rPr>
          <w:rFonts w:ascii="Times New Roman" w:hAnsi="Times New Roman" w:cs="Times New Roman"/>
          <w:sz w:val="28"/>
          <w:szCs w:val="28"/>
        </w:rPr>
        <w:t>ы</w:t>
      </w:r>
      <w:r w:rsidRPr="00B64BC6">
        <w:rPr>
          <w:rFonts w:ascii="Times New Roman" w:hAnsi="Times New Roman" w:cs="Times New Roman"/>
          <w:sz w:val="28"/>
          <w:szCs w:val="28"/>
        </w:rPr>
        <w:t>, посвящён</w:t>
      </w:r>
      <w:r>
        <w:rPr>
          <w:rFonts w:ascii="Times New Roman" w:hAnsi="Times New Roman" w:cs="Times New Roman"/>
          <w:sz w:val="28"/>
          <w:szCs w:val="28"/>
        </w:rPr>
        <w:t>ные</w:t>
      </w:r>
      <w:r w:rsidRPr="00B64BC6">
        <w:rPr>
          <w:rFonts w:ascii="Times New Roman" w:hAnsi="Times New Roman" w:cs="Times New Roman"/>
          <w:sz w:val="28"/>
          <w:szCs w:val="28"/>
        </w:rPr>
        <w:t xml:space="preserve"> памяти Л. Н. Толстого и героя его произведения "Хаджи - Му</w:t>
      </w:r>
      <w:r>
        <w:rPr>
          <w:rFonts w:ascii="Times New Roman" w:hAnsi="Times New Roman" w:cs="Times New Roman"/>
          <w:sz w:val="28"/>
          <w:szCs w:val="28"/>
        </w:rPr>
        <w:t>рат". П</w:t>
      </w:r>
      <w:r w:rsidRPr="00B64BC6">
        <w:rPr>
          <w:rFonts w:ascii="Times New Roman" w:hAnsi="Times New Roman" w:cs="Times New Roman"/>
          <w:sz w:val="28"/>
          <w:szCs w:val="28"/>
        </w:rPr>
        <w:t>амятник</w:t>
      </w:r>
      <w:r>
        <w:rPr>
          <w:rFonts w:ascii="Times New Roman" w:hAnsi="Times New Roman" w:cs="Times New Roman"/>
          <w:sz w:val="28"/>
          <w:szCs w:val="28"/>
        </w:rPr>
        <w:t xml:space="preserve"> в Махачкале</w:t>
      </w:r>
      <w:r w:rsidRPr="00B64BC6">
        <w:rPr>
          <w:rFonts w:ascii="Times New Roman" w:hAnsi="Times New Roman" w:cs="Times New Roman"/>
          <w:sz w:val="28"/>
          <w:szCs w:val="28"/>
        </w:rPr>
        <w:t xml:space="preserve"> выполнен из камня в виде открытой книги. На одной её странице изображён бронзовый автор, а на другой Хаджи - Мурат. Открытие этого памятника - это не только дань уважения и памяти великому автору, но и ещё один шаг к укреплению дружбы народов Кавказа и России. Этот памятник - это символ единства нашего великого </w:t>
      </w:r>
      <w:r w:rsidR="00787502" w:rsidRPr="00B64BC6">
        <w:rPr>
          <w:rFonts w:ascii="Times New Roman" w:hAnsi="Times New Roman" w:cs="Times New Roman"/>
          <w:sz w:val="28"/>
          <w:szCs w:val="28"/>
        </w:rPr>
        <w:t>государства. Этот</w:t>
      </w:r>
      <w:r w:rsidRPr="00B64BC6">
        <w:rPr>
          <w:rFonts w:ascii="Times New Roman" w:hAnsi="Times New Roman" w:cs="Times New Roman"/>
          <w:sz w:val="28"/>
          <w:szCs w:val="28"/>
        </w:rPr>
        <w:t xml:space="preserve"> символ дружбы</w:t>
      </w:r>
      <w:r>
        <w:rPr>
          <w:rFonts w:ascii="Times New Roman" w:hAnsi="Times New Roman" w:cs="Times New Roman"/>
          <w:sz w:val="28"/>
          <w:szCs w:val="28"/>
        </w:rPr>
        <w:t>,</w:t>
      </w:r>
      <w:r w:rsidRPr="00B64BC6">
        <w:rPr>
          <w:rFonts w:ascii="Times New Roman" w:hAnsi="Times New Roman" w:cs="Times New Roman"/>
          <w:sz w:val="28"/>
          <w:szCs w:val="28"/>
        </w:rPr>
        <w:t xml:space="preserve"> создан</w:t>
      </w:r>
      <w:r>
        <w:rPr>
          <w:rFonts w:ascii="Times New Roman" w:hAnsi="Times New Roman" w:cs="Times New Roman"/>
          <w:sz w:val="28"/>
          <w:szCs w:val="28"/>
        </w:rPr>
        <w:t>ный</w:t>
      </w:r>
      <w:r w:rsidRPr="00B64BC6">
        <w:rPr>
          <w:rFonts w:ascii="Times New Roman" w:hAnsi="Times New Roman" w:cs="Times New Roman"/>
          <w:sz w:val="28"/>
          <w:szCs w:val="28"/>
        </w:rPr>
        <w:t xml:space="preserve"> из камня, а камень, хоть как бы его не точило время, остаётся твёрдым и непоколебимым веками. И пусть дружба русского народа с дагестанцами будет такой же стойкой, как этот мемориал.</w:t>
      </w:r>
    </w:p>
    <w:p w:rsidR="003C274E" w:rsidRDefault="003C274E" w:rsidP="003C274E">
      <w:pPr>
        <w:spacing w:after="0" w:line="336" w:lineRule="auto"/>
        <w:rPr>
          <w:rFonts w:ascii="Times New Roman" w:hAnsi="Times New Roman" w:cs="Times New Roman"/>
          <w:sz w:val="28"/>
          <w:szCs w:val="28"/>
        </w:rPr>
      </w:pPr>
      <w:r>
        <w:rPr>
          <w:rFonts w:ascii="Times New Roman" w:eastAsia="Times New Roman" w:hAnsi="Times New Roman" w:cs="Times New Roman"/>
          <w:sz w:val="28"/>
        </w:rPr>
        <w:t xml:space="preserve">Сближению народов Дагестана способствовало и то обстоятельство, что у них укоренилась традиция смешанного проживания. Вековое добрососедство и совместное проживание стало национальной чертой горцев. Действенным фактором укрепления дружбы народов стало гостеприимство и </w:t>
      </w:r>
      <w:proofErr w:type="spellStart"/>
      <w:r>
        <w:rPr>
          <w:rFonts w:ascii="Times New Roman" w:eastAsia="Times New Roman" w:hAnsi="Times New Roman" w:cs="Times New Roman"/>
          <w:sz w:val="28"/>
        </w:rPr>
        <w:t>аталычество</w:t>
      </w:r>
      <w:proofErr w:type="spellEnd"/>
      <w:r>
        <w:rPr>
          <w:rFonts w:ascii="Times New Roman" w:eastAsia="Times New Roman" w:hAnsi="Times New Roman" w:cs="Times New Roman"/>
          <w:sz w:val="28"/>
        </w:rPr>
        <w:t xml:space="preserve">. В Дагестане </w:t>
      </w:r>
      <w:proofErr w:type="spellStart"/>
      <w:r>
        <w:rPr>
          <w:rFonts w:ascii="Times New Roman" w:eastAsia="Times New Roman" w:hAnsi="Times New Roman" w:cs="Times New Roman"/>
          <w:sz w:val="28"/>
        </w:rPr>
        <w:t>аталычество</w:t>
      </w:r>
      <w:proofErr w:type="spellEnd"/>
      <w:r>
        <w:rPr>
          <w:rFonts w:ascii="Times New Roman" w:eastAsia="Times New Roman" w:hAnsi="Times New Roman" w:cs="Times New Roman"/>
          <w:sz w:val="28"/>
        </w:rPr>
        <w:t xml:space="preserve"> и связанное с ним молочное родство было весьма распространено. В нашем селе живёт </w:t>
      </w:r>
      <w:proofErr w:type="spellStart"/>
      <w:r>
        <w:rPr>
          <w:rFonts w:ascii="Times New Roman" w:eastAsia="Times New Roman" w:hAnsi="Times New Roman" w:cs="Times New Roman"/>
          <w:sz w:val="28"/>
        </w:rPr>
        <w:t>Алимпаша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Даниялович</w:t>
      </w:r>
      <w:proofErr w:type="spellEnd"/>
      <w:r>
        <w:rPr>
          <w:rFonts w:ascii="Times New Roman" w:eastAsia="Times New Roman" w:hAnsi="Times New Roman" w:cs="Times New Roman"/>
          <w:sz w:val="28"/>
        </w:rPr>
        <w:t xml:space="preserve">, воспитанный в традициях </w:t>
      </w:r>
      <w:proofErr w:type="spellStart"/>
      <w:r>
        <w:rPr>
          <w:rFonts w:ascii="Times New Roman" w:eastAsia="Times New Roman" w:hAnsi="Times New Roman" w:cs="Times New Roman"/>
          <w:sz w:val="28"/>
        </w:rPr>
        <w:t>аталычества</w:t>
      </w:r>
      <w:proofErr w:type="spellEnd"/>
      <w:r>
        <w:rPr>
          <w:rFonts w:ascii="Times New Roman" w:eastAsia="Times New Roman" w:hAnsi="Times New Roman" w:cs="Times New Roman"/>
          <w:sz w:val="28"/>
        </w:rPr>
        <w:t xml:space="preserve">. Его, ещё совсем ребёнком, украл кунак семьи Алтын – Гаджи, так как в их семье все дети умирали ещё в младенческом возрасте, и, чтобы уберечь его от смерти он забрал его к себе на воспитание. Алтын – Гаджи растил его в спартанских условиях, чтобы закалить его тело и дух.  Родители узнали об этом только через три года, но домой </w:t>
      </w:r>
      <w:proofErr w:type="spellStart"/>
      <w:r>
        <w:rPr>
          <w:rFonts w:ascii="Times New Roman" w:eastAsia="Times New Roman" w:hAnsi="Times New Roman" w:cs="Times New Roman"/>
          <w:sz w:val="28"/>
        </w:rPr>
        <w:t>Алимпаша</w:t>
      </w:r>
      <w:proofErr w:type="spellEnd"/>
      <w:r>
        <w:rPr>
          <w:rFonts w:ascii="Times New Roman" w:eastAsia="Times New Roman" w:hAnsi="Times New Roman" w:cs="Times New Roman"/>
          <w:sz w:val="28"/>
        </w:rPr>
        <w:t xml:space="preserve"> окончательно вернулся лишь в десятилетнем возрасте, став настоящим джигитом. </w:t>
      </w:r>
    </w:p>
    <w:p w:rsidR="003C274E" w:rsidRPr="00061A16"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Дагестан всегда отличался особым традиционно – патриотическим воспитанием. Когда родина оказывалась в опасности, народ сам становился армией. Так п</w:t>
      </w:r>
      <w:r w:rsidR="00787502">
        <w:rPr>
          <w:rFonts w:ascii="Times New Roman" w:hAnsi="Times New Roman" w:cs="Times New Roman"/>
          <w:sz w:val="28"/>
          <w:szCs w:val="28"/>
        </w:rPr>
        <w:t xml:space="preserve">овелось исстари, так было в ВОВ </w:t>
      </w:r>
      <w:r>
        <w:rPr>
          <w:rFonts w:ascii="Times New Roman" w:hAnsi="Times New Roman" w:cs="Times New Roman"/>
          <w:sz w:val="28"/>
          <w:szCs w:val="28"/>
        </w:rPr>
        <w:t xml:space="preserve">1941 – 1945 годах. Во время Великой Отечественной войны в боевых действиях приняли участие более 180000 наших земляков, 60 наиболее отличившимся из них присвоено звание Героя Советского Союза. Среди них: </w:t>
      </w:r>
      <w:proofErr w:type="spellStart"/>
      <w:r>
        <w:rPr>
          <w:rFonts w:ascii="Times New Roman" w:hAnsi="Times New Roman" w:cs="Times New Roman"/>
          <w:sz w:val="28"/>
          <w:szCs w:val="28"/>
        </w:rPr>
        <w:t>Буганов</w:t>
      </w:r>
      <w:proofErr w:type="spellEnd"/>
      <w:r>
        <w:rPr>
          <w:rFonts w:ascii="Times New Roman" w:hAnsi="Times New Roman" w:cs="Times New Roman"/>
          <w:sz w:val="28"/>
          <w:szCs w:val="28"/>
        </w:rPr>
        <w:t xml:space="preserve"> Гаджи, Джумагулов </w:t>
      </w:r>
      <w:proofErr w:type="spellStart"/>
      <w:r>
        <w:rPr>
          <w:rFonts w:ascii="Times New Roman" w:hAnsi="Times New Roman" w:cs="Times New Roman"/>
          <w:sz w:val="28"/>
          <w:szCs w:val="28"/>
        </w:rPr>
        <w:t>Эльмирза</w:t>
      </w:r>
      <w:proofErr w:type="spellEnd"/>
      <w:r>
        <w:rPr>
          <w:rFonts w:ascii="Times New Roman" w:hAnsi="Times New Roman" w:cs="Times New Roman"/>
          <w:sz w:val="28"/>
          <w:szCs w:val="28"/>
        </w:rPr>
        <w:t xml:space="preserve">, Магомед Гаджиев и многие другие. 7 стали полными Кавалерами Славы трёх степеней. Более 183 тысячи дагестанцев награждены орденами и медалями за мужество и героизм, проявленные в боях с фашистами, за доблестный труд в тылу. Многим из них при жизни не довелось узнать о высокой награде Родины, но боевая слава об их подвигах разнеслась по всем фронтам и по всей нашей многонациональной стране. С первых же дней войны промышленность Дагестана была переключена на выполнение боевых заказов. Свыше 100 видов изделий военного назначения, подчас требующих большой технической культуры, </w:t>
      </w:r>
      <w:r>
        <w:rPr>
          <w:rFonts w:ascii="Times New Roman" w:hAnsi="Times New Roman" w:cs="Times New Roman"/>
          <w:sz w:val="28"/>
          <w:szCs w:val="28"/>
        </w:rPr>
        <w:lastRenderedPageBreak/>
        <w:t>освоила наша промышленность.  «Великая Отечественная война стала символом единства советского народа, ведь среди удостоенных высшей степени отличия в годы войны представители 62 наций и народностей, населявших СССР»</w:t>
      </w:r>
      <w:r>
        <w:rPr>
          <w:rStyle w:val="a6"/>
          <w:rFonts w:ascii="Times New Roman" w:hAnsi="Times New Roman" w:cs="Times New Roman"/>
          <w:sz w:val="28"/>
          <w:szCs w:val="28"/>
        </w:rPr>
        <w:footnoteReference w:id="5"/>
      </w:r>
      <w:r>
        <w:rPr>
          <w:rFonts w:ascii="Times New Roman" w:hAnsi="Times New Roman" w:cs="Times New Roman"/>
          <w:sz w:val="28"/>
          <w:szCs w:val="28"/>
        </w:rPr>
        <w:t xml:space="preserve">. </w:t>
      </w:r>
      <w:r>
        <w:rPr>
          <w:rFonts w:ascii="Times New Roman" w:eastAsia="Times New Roman" w:hAnsi="Times New Roman" w:cs="Times New Roman"/>
          <w:sz w:val="28"/>
        </w:rPr>
        <w:t>Единство и солидарность</w:t>
      </w:r>
      <w:r w:rsidR="00787502">
        <w:rPr>
          <w:rFonts w:ascii="Times New Roman" w:eastAsia="Times New Roman" w:hAnsi="Times New Roman" w:cs="Times New Roman"/>
          <w:sz w:val="28"/>
        </w:rPr>
        <w:t xml:space="preserve"> народов нашей страны в годы </w:t>
      </w:r>
      <w:proofErr w:type="gramStart"/>
      <w:r w:rsidR="00787502">
        <w:rPr>
          <w:rFonts w:ascii="Times New Roman" w:eastAsia="Times New Roman" w:hAnsi="Times New Roman" w:cs="Times New Roman"/>
          <w:sz w:val="28"/>
        </w:rPr>
        <w:t>ВОВ</w:t>
      </w:r>
      <w:r>
        <w:rPr>
          <w:rFonts w:ascii="Times New Roman" w:eastAsia="Times New Roman" w:hAnsi="Times New Roman" w:cs="Times New Roman"/>
          <w:sz w:val="28"/>
        </w:rPr>
        <w:t xml:space="preserve">  нашли</w:t>
      </w:r>
      <w:proofErr w:type="gramEnd"/>
      <w:r>
        <w:rPr>
          <w:rFonts w:ascii="Times New Roman" w:eastAsia="Times New Roman" w:hAnsi="Times New Roman" w:cs="Times New Roman"/>
          <w:sz w:val="28"/>
        </w:rPr>
        <w:t xml:space="preserve"> отражение    в творчестве поэтов и писателей. В поэме Р. Гамзатова «Солдаты России» есть строки, сказанные в немецком плену аварцем </w:t>
      </w:r>
      <w:proofErr w:type="spellStart"/>
      <w:r>
        <w:rPr>
          <w:rFonts w:ascii="Times New Roman" w:eastAsia="Times New Roman" w:hAnsi="Times New Roman" w:cs="Times New Roman"/>
          <w:sz w:val="28"/>
        </w:rPr>
        <w:t>Абдулманаповым</w:t>
      </w:r>
      <w:proofErr w:type="spellEnd"/>
      <w:r>
        <w:rPr>
          <w:rFonts w:ascii="Times New Roman" w:eastAsia="Times New Roman" w:hAnsi="Times New Roman" w:cs="Times New Roman"/>
          <w:sz w:val="28"/>
        </w:rPr>
        <w:t>:</w:t>
      </w:r>
    </w:p>
    <w:p w:rsidR="003C274E" w:rsidRDefault="003C274E" w:rsidP="003C274E">
      <w:pPr>
        <w:spacing w:after="0" w:line="336" w:lineRule="auto"/>
        <w:rPr>
          <w:rFonts w:ascii="Times New Roman" w:eastAsia="Times New Roman" w:hAnsi="Times New Roman" w:cs="Times New Roman"/>
          <w:b/>
          <w:i/>
          <w:color w:val="548DD4"/>
        </w:rPr>
      </w:pPr>
      <w:r>
        <w:rPr>
          <w:rFonts w:ascii="Times New Roman" w:eastAsia="Times New Roman" w:hAnsi="Times New Roman" w:cs="Times New Roman"/>
          <w:b/>
          <w:i/>
          <w:color w:val="548DD4"/>
        </w:rPr>
        <w:t xml:space="preserve">        Я – </w:t>
      </w:r>
      <w:proofErr w:type="gramStart"/>
      <w:r>
        <w:rPr>
          <w:rFonts w:ascii="Times New Roman" w:eastAsia="Times New Roman" w:hAnsi="Times New Roman" w:cs="Times New Roman"/>
          <w:b/>
          <w:i/>
          <w:color w:val="548DD4"/>
        </w:rPr>
        <w:t xml:space="preserve">русский,   </w:t>
      </w:r>
      <w:proofErr w:type="gramEnd"/>
      <w:r>
        <w:rPr>
          <w:rFonts w:ascii="Times New Roman" w:eastAsia="Times New Roman" w:hAnsi="Times New Roman" w:cs="Times New Roman"/>
          <w:b/>
          <w:i/>
          <w:color w:val="548DD4"/>
        </w:rPr>
        <w:t xml:space="preserve">                                                                            Мы - братья</w:t>
      </w:r>
    </w:p>
    <w:p w:rsidR="003C274E" w:rsidRDefault="003C274E" w:rsidP="003C274E">
      <w:pPr>
        <w:spacing w:after="0" w:line="336" w:lineRule="auto"/>
        <w:rPr>
          <w:rFonts w:ascii="Times New Roman" w:eastAsia="Times New Roman" w:hAnsi="Times New Roman" w:cs="Times New Roman"/>
          <w:b/>
          <w:i/>
          <w:color w:val="548DD4"/>
        </w:rPr>
      </w:pPr>
      <w:r>
        <w:rPr>
          <w:rFonts w:ascii="Times New Roman" w:eastAsia="Times New Roman" w:hAnsi="Times New Roman" w:cs="Times New Roman"/>
          <w:b/>
          <w:i/>
          <w:color w:val="548DD4"/>
        </w:rPr>
        <w:t xml:space="preserve">       Я – советский </w:t>
      </w:r>
      <w:proofErr w:type="gramStart"/>
      <w:r>
        <w:rPr>
          <w:rFonts w:ascii="Times New Roman" w:eastAsia="Times New Roman" w:hAnsi="Times New Roman" w:cs="Times New Roman"/>
          <w:b/>
          <w:i/>
          <w:color w:val="548DD4"/>
        </w:rPr>
        <w:t xml:space="preserve">человек,   </w:t>
      </w:r>
      <w:proofErr w:type="gramEnd"/>
      <w:r>
        <w:rPr>
          <w:rFonts w:ascii="Times New Roman" w:eastAsia="Times New Roman" w:hAnsi="Times New Roman" w:cs="Times New Roman"/>
          <w:b/>
          <w:i/>
          <w:color w:val="548DD4"/>
        </w:rPr>
        <w:t xml:space="preserve">                                                       Дети мы одной страны</w:t>
      </w:r>
    </w:p>
    <w:p w:rsidR="003C274E" w:rsidRDefault="003C274E" w:rsidP="003C274E">
      <w:pPr>
        <w:spacing w:after="0" w:line="336" w:lineRule="auto"/>
        <w:ind w:left="284"/>
        <w:rPr>
          <w:rFonts w:ascii="Times New Roman" w:eastAsia="Times New Roman" w:hAnsi="Times New Roman" w:cs="Times New Roman"/>
          <w:b/>
          <w:i/>
          <w:color w:val="548DD4"/>
        </w:rPr>
      </w:pPr>
      <w:r>
        <w:rPr>
          <w:rFonts w:ascii="Times New Roman" w:eastAsia="Times New Roman" w:hAnsi="Times New Roman" w:cs="Times New Roman"/>
          <w:b/>
          <w:i/>
          <w:color w:val="548DD4"/>
        </w:rPr>
        <w:t>С убитыми сроднился я навек,                                            Солдаты Родины, её сыны.</w:t>
      </w:r>
      <w:r>
        <w:rPr>
          <w:rStyle w:val="a6"/>
          <w:rFonts w:ascii="Times New Roman" w:eastAsia="Times New Roman" w:hAnsi="Times New Roman" w:cs="Times New Roman"/>
          <w:b/>
          <w:i/>
          <w:color w:val="548DD4"/>
        </w:rPr>
        <w:footnoteReference w:id="6"/>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Мужество и отвага дагестанского народа проявились не только во время второй мировой войны, но и во время войны 1999 года. Во время этого конфликта, вся республика - весь многонациональный Дагестан поднялся на защиту родного края. Жители пограничных народов стеною встали на пути врага, не дав ему пройти вглубь территории Дагестана. Мы не только защищали наши земли, но и помогали тем, кто нуждался в помощи. Из-за того, что на территории Чечни велись активные военные действия, многие мирные жители стали беженцами </w:t>
      </w:r>
      <w:r w:rsidR="00787502">
        <w:rPr>
          <w:rFonts w:ascii="Times New Roman" w:hAnsi="Times New Roman" w:cs="Times New Roman"/>
          <w:sz w:val="28"/>
          <w:szCs w:val="28"/>
        </w:rPr>
        <w:t>и отправились</w:t>
      </w:r>
      <w:r>
        <w:rPr>
          <w:rFonts w:ascii="Times New Roman" w:hAnsi="Times New Roman" w:cs="Times New Roman"/>
          <w:sz w:val="28"/>
          <w:szCs w:val="28"/>
        </w:rPr>
        <w:t xml:space="preserve"> в соседний Дагестан, в надежде на лучшее. Дагестанцы, в том числе и </w:t>
      </w:r>
      <w:proofErr w:type="spellStart"/>
      <w:r>
        <w:rPr>
          <w:rFonts w:ascii="Times New Roman" w:hAnsi="Times New Roman" w:cs="Times New Roman"/>
          <w:sz w:val="28"/>
          <w:szCs w:val="28"/>
        </w:rPr>
        <w:t>Султанянгиюртовцы</w:t>
      </w:r>
      <w:proofErr w:type="spellEnd"/>
      <w:r>
        <w:rPr>
          <w:rFonts w:ascii="Times New Roman" w:hAnsi="Times New Roman" w:cs="Times New Roman"/>
          <w:sz w:val="28"/>
          <w:szCs w:val="28"/>
        </w:rPr>
        <w:t xml:space="preserve">, приютили жителей Чечни, оказавшихся без крова. Одним из таких людей была учитель нашей школы – Ума </w:t>
      </w:r>
      <w:proofErr w:type="spellStart"/>
      <w:r>
        <w:rPr>
          <w:rFonts w:ascii="Times New Roman" w:hAnsi="Times New Roman" w:cs="Times New Roman"/>
          <w:sz w:val="28"/>
          <w:szCs w:val="28"/>
        </w:rPr>
        <w:t>Абдулаевна</w:t>
      </w:r>
      <w:proofErr w:type="spellEnd"/>
      <w:r>
        <w:rPr>
          <w:rFonts w:ascii="Times New Roman" w:hAnsi="Times New Roman" w:cs="Times New Roman"/>
          <w:sz w:val="28"/>
          <w:szCs w:val="28"/>
        </w:rPr>
        <w:t xml:space="preserve">. Она рассказала нам о том, как она приютила у себя 3 чеченские семьи – семьи Ахмедовых, </w:t>
      </w:r>
      <w:proofErr w:type="spellStart"/>
      <w:r>
        <w:rPr>
          <w:rFonts w:ascii="Times New Roman" w:hAnsi="Times New Roman" w:cs="Times New Roman"/>
          <w:sz w:val="28"/>
          <w:szCs w:val="28"/>
        </w:rPr>
        <w:t>Хасаевых</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Абдуловых</w:t>
      </w:r>
      <w:proofErr w:type="spellEnd"/>
      <w:r>
        <w:rPr>
          <w:rFonts w:ascii="Times New Roman" w:hAnsi="Times New Roman" w:cs="Times New Roman"/>
          <w:sz w:val="28"/>
          <w:szCs w:val="28"/>
        </w:rPr>
        <w:t xml:space="preserve">. Она выделила им весь дом, оставив себе лишь одну комнату, в которой жила с мужем и </w:t>
      </w:r>
      <w:r w:rsidR="00787502">
        <w:rPr>
          <w:rFonts w:ascii="Times New Roman" w:hAnsi="Times New Roman" w:cs="Times New Roman"/>
          <w:sz w:val="28"/>
          <w:szCs w:val="28"/>
        </w:rPr>
        <w:t>четырьмя детьми</w:t>
      </w:r>
      <w:r>
        <w:rPr>
          <w:rFonts w:ascii="Times New Roman" w:hAnsi="Times New Roman" w:cs="Times New Roman"/>
          <w:sz w:val="28"/>
          <w:szCs w:val="28"/>
        </w:rPr>
        <w:t xml:space="preserve">. Фактически, они семь месяцев были у неё на иждивении. Она кормила их, покупала одежду, обеспечивала всем необходимым. Они жили, душа в душу, и за всё время своего пребывания ни разу не конфликтовали друг с другом. Ума </w:t>
      </w:r>
      <w:proofErr w:type="spellStart"/>
      <w:r>
        <w:rPr>
          <w:rFonts w:ascii="Times New Roman" w:hAnsi="Times New Roman" w:cs="Times New Roman"/>
          <w:sz w:val="28"/>
          <w:szCs w:val="28"/>
        </w:rPr>
        <w:t>Абдулаевна</w:t>
      </w:r>
      <w:proofErr w:type="spellEnd"/>
      <w:r>
        <w:rPr>
          <w:rFonts w:ascii="Times New Roman" w:hAnsi="Times New Roman" w:cs="Times New Roman"/>
          <w:sz w:val="28"/>
          <w:szCs w:val="28"/>
        </w:rPr>
        <w:t xml:space="preserve"> – является живым примером дагестанского гостеприимства.  </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Не менее ярким примером </w:t>
      </w:r>
      <w:r w:rsidR="00787502">
        <w:rPr>
          <w:rFonts w:ascii="Times New Roman" w:hAnsi="Times New Roman" w:cs="Times New Roman"/>
          <w:sz w:val="28"/>
          <w:szCs w:val="28"/>
        </w:rPr>
        <w:t>проявления человечности</w:t>
      </w:r>
      <w:r>
        <w:rPr>
          <w:rFonts w:ascii="Times New Roman" w:hAnsi="Times New Roman" w:cs="Times New Roman"/>
          <w:sz w:val="28"/>
          <w:szCs w:val="28"/>
        </w:rPr>
        <w:t xml:space="preserve"> является поступок </w:t>
      </w:r>
      <w:proofErr w:type="spellStart"/>
      <w:r>
        <w:rPr>
          <w:rFonts w:ascii="Times New Roman" w:hAnsi="Times New Roman" w:cs="Times New Roman"/>
          <w:sz w:val="28"/>
          <w:szCs w:val="28"/>
        </w:rPr>
        <w:t>Хизриевой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 мед. сестры терапевтического отделения ЦГБ города </w:t>
      </w:r>
      <w:proofErr w:type="spellStart"/>
      <w:r>
        <w:rPr>
          <w:rFonts w:ascii="Times New Roman" w:hAnsi="Times New Roman" w:cs="Times New Roman"/>
          <w:sz w:val="28"/>
          <w:szCs w:val="28"/>
        </w:rPr>
        <w:t>Кизилюрт</w:t>
      </w:r>
      <w:proofErr w:type="spellEnd"/>
      <w:r>
        <w:rPr>
          <w:rFonts w:ascii="Times New Roman" w:hAnsi="Times New Roman" w:cs="Times New Roman"/>
          <w:sz w:val="28"/>
          <w:szCs w:val="28"/>
        </w:rPr>
        <w:t xml:space="preserve">. Осенью 1999 года к </w:t>
      </w:r>
      <w:r w:rsidR="00787502">
        <w:rPr>
          <w:rFonts w:ascii="Times New Roman" w:hAnsi="Times New Roman" w:cs="Times New Roman"/>
          <w:sz w:val="28"/>
          <w:szCs w:val="28"/>
        </w:rPr>
        <w:t>ней в</w:t>
      </w:r>
      <w:r>
        <w:rPr>
          <w:rFonts w:ascii="Times New Roman" w:hAnsi="Times New Roman" w:cs="Times New Roman"/>
          <w:sz w:val="28"/>
          <w:szCs w:val="28"/>
        </w:rPr>
        <w:t xml:space="preserve"> палату поступил в тяжёлом состоянии русский солдат Максим Писарев. Это был мальчик 19 –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лет, находился он в крайне тяжёлом состоянии: он был болен ревматизмом и не мог передвигаться. </w:t>
      </w:r>
      <w:proofErr w:type="spellStart"/>
      <w:r>
        <w:rPr>
          <w:rFonts w:ascii="Times New Roman" w:hAnsi="Times New Roman" w:cs="Times New Roman"/>
          <w:sz w:val="28"/>
          <w:szCs w:val="28"/>
        </w:rPr>
        <w:t>Кизилюртовские</w:t>
      </w:r>
      <w:proofErr w:type="spellEnd"/>
      <w:r>
        <w:rPr>
          <w:rFonts w:ascii="Times New Roman" w:hAnsi="Times New Roman" w:cs="Times New Roman"/>
          <w:sz w:val="28"/>
          <w:szCs w:val="28"/>
        </w:rPr>
        <w:t xml:space="preserve"> </w:t>
      </w:r>
      <w:r w:rsidR="00787502">
        <w:rPr>
          <w:rFonts w:ascii="Times New Roman" w:hAnsi="Times New Roman" w:cs="Times New Roman"/>
          <w:sz w:val="28"/>
          <w:szCs w:val="28"/>
        </w:rPr>
        <w:t>ребята, лежавшие</w:t>
      </w:r>
      <w:r>
        <w:rPr>
          <w:rFonts w:ascii="Times New Roman" w:hAnsi="Times New Roman" w:cs="Times New Roman"/>
          <w:sz w:val="28"/>
          <w:szCs w:val="28"/>
        </w:rPr>
        <w:t xml:space="preserve"> с ним в одной палате, мед. сёстры и врачи не отходили от него ни на шаг ни ночью, ни днём. Рядом с юношей постоянно находилась </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Хизриева</w:t>
      </w:r>
      <w:proofErr w:type="spellEnd"/>
      <w:r>
        <w:rPr>
          <w:rFonts w:ascii="Times New Roman" w:hAnsi="Times New Roman" w:cs="Times New Roman"/>
          <w:sz w:val="28"/>
          <w:szCs w:val="28"/>
        </w:rPr>
        <w:t xml:space="preserve">. Она относилась к нему как к родному сыну. Максим стал называть её мамой. В дальнейшем, когда ему </w:t>
      </w:r>
      <w:r>
        <w:rPr>
          <w:rFonts w:ascii="Times New Roman" w:hAnsi="Times New Roman" w:cs="Times New Roman"/>
          <w:sz w:val="28"/>
          <w:szCs w:val="28"/>
        </w:rPr>
        <w:lastRenderedPageBreak/>
        <w:t xml:space="preserve">стало лучше, его направили в военный госпиталь в родной город Омск. Долго не раздумывая, </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обратилась к своим родственникам, друзьям и знакомым, и собрала для него кое – какую зимнюю одежду и оплатила билет до Омска. Максима домой провожали ребята из его палаты и сама </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этим поступком проявила лучшие качества дагестанки, женщины – матери. Вскоре из г. Омска пришло первое письмо от Максима и его матери - Лидии Писаревой.  Вот небольшие отрывки из него: </w:t>
      </w:r>
      <w:r w:rsidR="00787502">
        <w:rPr>
          <w:rFonts w:ascii="Times New Roman" w:hAnsi="Times New Roman" w:cs="Times New Roman"/>
          <w:sz w:val="28"/>
          <w:szCs w:val="28"/>
        </w:rPr>
        <w:t>«Я</w:t>
      </w:r>
      <w:r>
        <w:rPr>
          <w:rFonts w:ascii="Times New Roman" w:hAnsi="Times New Roman" w:cs="Times New Roman"/>
          <w:sz w:val="28"/>
          <w:szCs w:val="28"/>
        </w:rPr>
        <w:t xml:space="preserve"> даже не знаю, как Вас благодарить, но просто знайте, что есть на земле человек, который благодарит Всевышнего за то, что он соединил наши пути...».</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Аслихат</w:t>
      </w:r>
      <w:proofErr w:type="spellEnd"/>
      <w:r>
        <w:rPr>
          <w:rFonts w:ascii="Times New Roman" w:hAnsi="Times New Roman" w:cs="Times New Roman"/>
          <w:sz w:val="28"/>
          <w:szCs w:val="28"/>
        </w:rPr>
        <w:t xml:space="preserve"> письмо твоё получили, большое спасибо, передавай привет всем работникам больницы, мы ведь вспоминаем и благодарим, Максим всегда говорит, что вы очень хороший и добрый народ, что в Дагестане живут лучшие люди на свете! До конца жизни буду вам благодарна за то, что вы спасли моего единственного сына».</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«Привет, мам, как у тебя дела? Это пишу тебе я, Максим, передавай всем от меня привет, огромное вам спасибо за всё то, что вы для меня сделали. Смотрю фотографии и вспоминаю Вас, а мне порой скучно без Вас...  Целую мама». </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Прошло уже больше десяти лет, а они до сих пор поддерживают связь друг с другом и остаются лучшими друзьями. По сегодняшний день, бывший пациент, называет её мамой, часто звонит её и приглашает к себе в гости. </w:t>
      </w:r>
      <w:r>
        <w:rPr>
          <w:rStyle w:val="a6"/>
          <w:rFonts w:ascii="Times New Roman" w:hAnsi="Times New Roman" w:cs="Times New Roman"/>
          <w:sz w:val="28"/>
          <w:szCs w:val="28"/>
        </w:rPr>
        <w:footnoteReference w:id="7"/>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Меня переполняет гордость за то, что в Дагестане живут такие люди, с которых нужно брать пример. Это и есть истинное лицо Дагестанского народа.</w:t>
      </w:r>
    </w:p>
    <w:p w:rsidR="00787502"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 Дружба народов нашей республики выдержала многие суровые испытания, как в военное, так и в мирное время. В 1957 году после реабилитации чеченцев и ингушей андийцы переселились в </w:t>
      </w:r>
      <w:proofErr w:type="spellStart"/>
      <w:r>
        <w:rPr>
          <w:rFonts w:ascii="Times New Roman" w:hAnsi="Times New Roman" w:cs="Times New Roman"/>
          <w:sz w:val="28"/>
          <w:szCs w:val="28"/>
        </w:rPr>
        <w:t>Султанянгиюрт</w:t>
      </w:r>
      <w:proofErr w:type="spellEnd"/>
      <w:r>
        <w:rPr>
          <w:rFonts w:ascii="Times New Roman" w:hAnsi="Times New Roman" w:cs="Times New Roman"/>
          <w:sz w:val="28"/>
          <w:szCs w:val="28"/>
        </w:rPr>
        <w:t xml:space="preserve">. Со слов жительницы нашего села - </w:t>
      </w:r>
      <w:proofErr w:type="spellStart"/>
      <w:r>
        <w:rPr>
          <w:rFonts w:ascii="Times New Roman" w:hAnsi="Times New Roman" w:cs="Times New Roman"/>
          <w:sz w:val="28"/>
          <w:szCs w:val="28"/>
        </w:rPr>
        <w:t>Мадины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Юсуповны</w:t>
      </w:r>
      <w:proofErr w:type="spellEnd"/>
      <w:r>
        <w:rPr>
          <w:rFonts w:ascii="Times New Roman" w:hAnsi="Times New Roman" w:cs="Times New Roman"/>
          <w:sz w:val="28"/>
          <w:szCs w:val="28"/>
        </w:rPr>
        <w:t xml:space="preserve">: «Кумыки очень добро и справедливо отнеслись к переезду андийцев. В начале, устраивали к себе на квартиру, без угла никого не оставили. Всем выделили земельные участки для построения домов. С весны до поздней осени андийцы построили посёлок, переселили частные дома – весь этот период мы – андийцы жили у кумыков, за что мы им очень благодарны».  Интересный случай, связанный с переселенцами, рассказала нам </w:t>
      </w:r>
      <w:proofErr w:type="spellStart"/>
      <w:r>
        <w:rPr>
          <w:rFonts w:ascii="Times New Roman" w:hAnsi="Times New Roman" w:cs="Times New Roman"/>
          <w:sz w:val="28"/>
          <w:szCs w:val="28"/>
        </w:rPr>
        <w:t>Эльдарханов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Насрудин</w:t>
      </w:r>
      <w:proofErr w:type="spellEnd"/>
      <w:r>
        <w:rPr>
          <w:rFonts w:ascii="Times New Roman" w:hAnsi="Times New Roman" w:cs="Times New Roman"/>
          <w:sz w:val="28"/>
          <w:szCs w:val="28"/>
        </w:rPr>
        <w:t xml:space="preserve"> – старожил нашего села:</w:t>
      </w:r>
    </w:p>
    <w:p w:rsidR="003C274E" w:rsidRDefault="00787502"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3C274E" w:rsidRPr="00453E85">
        <w:rPr>
          <w:rFonts w:ascii="Times New Roman" w:hAnsi="Times New Roman" w:cs="Times New Roman"/>
          <w:sz w:val="28"/>
        </w:rPr>
        <w:t>Был</w:t>
      </w:r>
      <w:proofErr w:type="gramEnd"/>
      <w:r w:rsidR="003C274E" w:rsidRPr="00453E85">
        <w:rPr>
          <w:rFonts w:ascii="Times New Roman" w:hAnsi="Times New Roman" w:cs="Times New Roman"/>
          <w:sz w:val="28"/>
        </w:rPr>
        <w:t xml:space="preserve"> такой случай, в 1957 году я под утро сошёл с эшелона дагестанцев – целинников и пришёл домой. Стучусь в двери, а меня спрашивают: «Кто такой?». Я говорю: «</w:t>
      </w:r>
      <w:proofErr w:type="spellStart"/>
      <w:r w:rsidR="003C274E" w:rsidRPr="00453E85">
        <w:rPr>
          <w:rFonts w:ascii="Times New Roman" w:hAnsi="Times New Roman" w:cs="Times New Roman"/>
          <w:sz w:val="28"/>
        </w:rPr>
        <w:t>Насрудин</w:t>
      </w:r>
      <w:proofErr w:type="spellEnd"/>
      <w:r w:rsidR="003C274E" w:rsidRPr="00453E85">
        <w:rPr>
          <w:rFonts w:ascii="Times New Roman" w:hAnsi="Times New Roman" w:cs="Times New Roman"/>
          <w:sz w:val="28"/>
        </w:rPr>
        <w:t xml:space="preserve">». «Кто такой </w:t>
      </w:r>
      <w:proofErr w:type="spellStart"/>
      <w:r w:rsidR="003C274E" w:rsidRPr="00453E85">
        <w:rPr>
          <w:rFonts w:ascii="Times New Roman" w:hAnsi="Times New Roman" w:cs="Times New Roman"/>
          <w:sz w:val="28"/>
        </w:rPr>
        <w:t>Насрудин</w:t>
      </w:r>
      <w:proofErr w:type="spellEnd"/>
      <w:r w:rsidR="003C274E" w:rsidRPr="00453E85">
        <w:rPr>
          <w:rFonts w:ascii="Times New Roman" w:hAnsi="Times New Roman" w:cs="Times New Roman"/>
          <w:sz w:val="28"/>
        </w:rPr>
        <w:t xml:space="preserve">?». В это время проснулась мать и кричит </w:t>
      </w:r>
      <w:r w:rsidR="003C274E" w:rsidRPr="00453E85">
        <w:rPr>
          <w:rFonts w:ascii="Times New Roman" w:hAnsi="Times New Roman" w:cs="Times New Roman"/>
          <w:sz w:val="28"/>
        </w:rPr>
        <w:lastRenderedPageBreak/>
        <w:t xml:space="preserve">во весь голос: «Мой, мой!». Она была прикована к постели несколько лет. Открывают дверь, а там стоит мужчина и приветствует меня. Им оказался З. </w:t>
      </w:r>
      <w:proofErr w:type="spellStart"/>
      <w:r w:rsidRPr="00453E85">
        <w:rPr>
          <w:rFonts w:ascii="Times New Roman" w:hAnsi="Times New Roman" w:cs="Times New Roman"/>
          <w:sz w:val="28"/>
        </w:rPr>
        <w:t>Шамхалов</w:t>
      </w:r>
      <w:proofErr w:type="spellEnd"/>
      <w:r w:rsidRPr="00453E85">
        <w:rPr>
          <w:rFonts w:ascii="Times New Roman" w:hAnsi="Times New Roman" w:cs="Times New Roman"/>
          <w:sz w:val="28"/>
        </w:rPr>
        <w:t>, дочь</w:t>
      </w:r>
      <w:r w:rsidR="003C274E" w:rsidRPr="00453E85">
        <w:rPr>
          <w:rFonts w:ascii="Times New Roman" w:hAnsi="Times New Roman" w:cs="Times New Roman"/>
          <w:sz w:val="28"/>
        </w:rPr>
        <w:t xml:space="preserve"> которого сейчас работает учителем в нашей школе. Оказывается, они поселились у нас. С тех пор мы живём как родные. Так было во всех семьях </w:t>
      </w:r>
      <w:proofErr w:type="spellStart"/>
      <w:r w:rsidR="003C274E" w:rsidRPr="00453E85">
        <w:rPr>
          <w:rFonts w:ascii="Times New Roman" w:hAnsi="Times New Roman" w:cs="Times New Roman"/>
          <w:sz w:val="28"/>
        </w:rPr>
        <w:t>Султанянгиюрта</w:t>
      </w:r>
      <w:proofErr w:type="spellEnd"/>
      <w:r w:rsidR="003C274E" w:rsidRPr="00453E85">
        <w:rPr>
          <w:rFonts w:ascii="Times New Roman" w:hAnsi="Times New Roman" w:cs="Times New Roman"/>
          <w:sz w:val="28"/>
        </w:rPr>
        <w:t>. Андийцы, особенно дети, в то время очень быстро стали осваивать кумыкский язык. Далее совместная учёба, близкое общение и межнациональные браки. За всё время нашей совместной жизни не было ни одного случая неприязненных отношений на национальной почве. Это самое лучшее, что мы можем передать нашим наследникам»</w:t>
      </w:r>
      <w:r w:rsidR="003C274E">
        <w:rPr>
          <w:rStyle w:val="a6"/>
          <w:rFonts w:ascii="Times New Roman" w:hAnsi="Times New Roman" w:cs="Times New Roman"/>
          <w:sz w:val="28"/>
        </w:rPr>
        <w:footnoteReference w:id="8"/>
      </w:r>
      <w:r w:rsidR="003C274E" w:rsidRPr="00453E85">
        <w:rPr>
          <w:rFonts w:ascii="Times New Roman" w:hAnsi="Times New Roman" w:cs="Times New Roman"/>
          <w:sz w:val="28"/>
        </w:rPr>
        <w:t>.</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Народы Дагестана всегда помогали друг другу в тяжёлые времена, но порой нам одним бывает не </w:t>
      </w:r>
      <w:r w:rsidR="00787502">
        <w:rPr>
          <w:rFonts w:ascii="Times New Roman" w:hAnsi="Times New Roman" w:cs="Times New Roman"/>
          <w:sz w:val="28"/>
          <w:szCs w:val="28"/>
        </w:rPr>
        <w:t>справиться, тогда</w:t>
      </w:r>
      <w:r>
        <w:rPr>
          <w:rFonts w:ascii="Times New Roman" w:hAnsi="Times New Roman" w:cs="Times New Roman"/>
          <w:sz w:val="28"/>
          <w:szCs w:val="28"/>
        </w:rPr>
        <w:t xml:space="preserve">, на </w:t>
      </w:r>
      <w:r w:rsidR="00787502">
        <w:rPr>
          <w:rFonts w:ascii="Times New Roman" w:hAnsi="Times New Roman" w:cs="Times New Roman"/>
          <w:sz w:val="28"/>
          <w:szCs w:val="28"/>
        </w:rPr>
        <w:t>помощь нам</w:t>
      </w:r>
      <w:r>
        <w:rPr>
          <w:rFonts w:ascii="Times New Roman" w:hAnsi="Times New Roman" w:cs="Times New Roman"/>
          <w:sz w:val="28"/>
          <w:szCs w:val="28"/>
        </w:rPr>
        <w:t xml:space="preserve"> приходят жители России, Кавказа и многих других республик и стран. Ярким примером являются события, произошедшие в 70 – х годах</w:t>
      </w:r>
      <w:r w:rsidRPr="00F92581">
        <w:rPr>
          <w:rFonts w:ascii="Times New Roman" w:hAnsi="Times New Roman" w:cs="Times New Roman"/>
          <w:sz w:val="28"/>
          <w:szCs w:val="28"/>
        </w:rPr>
        <w:t xml:space="preserve"> </w:t>
      </w:r>
      <w:r>
        <w:rPr>
          <w:rFonts w:ascii="Times New Roman" w:hAnsi="Times New Roman" w:cs="Times New Roman"/>
          <w:sz w:val="28"/>
          <w:szCs w:val="28"/>
          <w:lang w:val="en-US"/>
        </w:rPr>
        <w:t>XX</w:t>
      </w:r>
      <w:r w:rsidRPr="00F92581">
        <w:rPr>
          <w:rFonts w:ascii="Times New Roman" w:hAnsi="Times New Roman" w:cs="Times New Roman"/>
          <w:sz w:val="28"/>
          <w:szCs w:val="28"/>
        </w:rPr>
        <w:t xml:space="preserve"> </w:t>
      </w:r>
      <w:r>
        <w:rPr>
          <w:rFonts w:ascii="Times New Roman" w:hAnsi="Times New Roman" w:cs="Times New Roman"/>
          <w:sz w:val="28"/>
          <w:szCs w:val="28"/>
        </w:rPr>
        <w:t xml:space="preserve">века. Когда </w:t>
      </w:r>
      <w:r w:rsidR="00787502">
        <w:rPr>
          <w:rFonts w:ascii="Times New Roman" w:hAnsi="Times New Roman" w:cs="Times New Roman"/>
          <w:sz w:val="28"/>
          <w:szCs w:val="28"/>
        </w:rPr>
        <w:t>в Дагестане</w:t>
      </w:r>
      <w:r>
        <w:rPr>
          <w:rFonts w:ascii="Times New Roman" w:hAnsi="Times New Roman" w:cs="Times New Roman"/>
          <w:sz w:val="28"/>
          <w:szCs w:val="28"/>
        </w:rPr>
        <w:t xml:space="preserve"> произошло сильное землетрясение, со всех концов протянулись руки помощи пострадавшим Русские, армяне, узбеки, осетины, грузины построили школы, посёлки и больницы во всех уголках Дагестана. Так, например, в селе Комсомольске </w:t>
      </w:r>
      <w:proofErr w:type="spellStart"/>
      <w:r>
        <w:rPr>
          <w:rFonts w:ascii="Times New Roman" w:hAnsi="Times New Roman" w:cs="Times New Roman"/>
          <w:sz w:val="28"/>
          <w:szCs w:val="28"/>
        </w:rPr>
        <w:t>Карачаево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Черкессами</w:t>
      </w:r>
      <w:proofErr w:type="spellEnd"/>
      <w:r>
        <w:rPr>
          <w:rFonts w:ascii="Times New Roman" w:hAnsi="Times New Roman" w:cs="Times New Roman"/>
          <w:sz w:val="28"/>
          <w:szCs w:val="28"/>
        </w:rPr>
        <w:t xml:space="preserve"> была построена школа, в которой до сих пор учатся дети. И в память о себе на стене школы они оставили надпись: «Детям Дагестана от </w:t>
      </w:r>
      <w:proofErr w:type="spellStart"/>
      <w:r>
        <w:rPr>
          <w:rFonts w:ascii="Times New Roman" w:hAnsi="Times New Roman" w:cs="Times New Roman"/>
          <w:sz w:val="28"/>
          <w:szCs w:val="28"/>
        </w:rPr>
        <w:t>Карачаево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Черкессии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Кизилюрте</w:t>
      </w:r>
      <w:proofErr w:type="spellEnd"/>
      <w:r>
        <w:rPr>
          <w:rFonts w:ascii="Times New Roman" w:hAnsi="Times New Roman" w:cs="Times New Roman"/>
          <w:sz w:val="28"/>
          <w:szCs w:val="28"/>
        </w:rPr>
        <w:t xml:space="preserve">, грузинами, был построен жилой многоквартирный дом, в помощь тем, кто потерял кров. А в Махачкале узбеками был построен целый городок, получивший в дальнейшем название «Узбек – городок». Помимо всего, дети пострадавших были отправлены в Россию в интернаты, часть детей была взята в семьи. В нашей школе, учителем истории, работает очевидец тех событий </w:t>
      </w:r>
      <w:proofErr w:type="spellStart"/>
      <w:r>
        <w:rPr>
          <w:rFonts w:ascii="Times New Roman" w:hAnsi="Times New Roman" w:cs="Times New Roman"/>
          <w:sz w:val="28"/>
          <w:szCs w:val="28"/>
        </w:rPr>
        <w:t>Минбулатова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Муминат</w:t>
      </w:r>
      <w:proofErr w:type="spellEnd"/>
      <w:r>
        <w:rPr>
          <w:rFonts w:ascii="Times New Roman" w:hAnsi="Times New Roman" w:cs="Times New Roman"/>
          <w:sz w:val="28"/>
          <w:szCs w:val="28"/>
        </w:rPr>
        <w:t xml:space="preserve"> Рашидовна. Она, как и многие её сверстники оказалась далеко от родного аула, в школе интернате города Волгограда. Вот что она рассказывает об этом: «после землетрясения меня и многих детей из моего села отправили в Россию, в интернат. Сразу скажу, что там к нам относились более чем хорошо, это </w:t>
      </w:r>
      <w:r w:rsidR="00787502">
        <w:rPr>
          <w:rFonts w:ascii="Times New Roman" w:hAnsi="Times New Roman" w:cs="Times New Roman"/>
          <w:sz w:val="28"/>
          <w:szCs w:val="28"/>
        </w:rPr>
        <w:t>были лучшие</w:t>
      </w:r>
      <w:r>
        <w:rPr>
          <w:rFonts w:ascii="Times New Roman" w:hAnsi="Times New Roman" w:cs="Times New Roman"/>
          <w:sz w:val="28"/>
          <w:szCs w:val="28"/>
        </w:rPr>
        <w:t xml:space="preserve"> годы моей жизни. К нам проявляли большую заботу. Нас водили в театр, на балет «Лебединое озеро», мы побывали в Москве на Красной площади и в других интересных, исторических местах. Именно там я решила, что в будущем стану учителем истории. Этому поспособствовала моя учительница в интернате Анна </w:t>
      </w:r>
      <w:r>
        <w:rPr>
          <w:rFonts w:ascii="Times New Roman" w:hAnsi="Times New Roman" w:cs="Times New Roman"/>
          <w:sz w:val="28"/>
          <w:szCs w:val="28"/>
        </w:rPr>
        <w:lastRenderedPageBreak/>
        <w:t>Максимовна. Я очень благодарена им за всё то, что они сделали для меня и всех тех, кто тогда нуждался в помощи».</w:t>
      </w:r>
      <w:r>
        <w:rPr>
          <w:rStyle w:val="a6"/>
          <w:rFonts w:ascii="Times New Roman" w:hAnsi="Times New Roman" w:cs="Times New Roman"/>
          <w:sz w:val="28"/>
          <w:szCs w:val="28"/>
        </w:rPr>
        <w:footnoteReference w:id="9"/>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Помогли и мы в час нужды. А как иначе? Ведь большую беду можно одолеть лишь сообща. Когда жителям Крымска потребовалась помощь после наводнения, студенты ДГУ организовали небольшую группу волонтёров, которая оказала помощь пострадавшим.  Она не осталась незамеченной. Горожане Крымска отправили на имя представителя республики Дагестан в ставропольском крае Абдулы </w:t>
      </w: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письмо благо</w:t>
      </w:r>
      <w:r>
        <w:rPr>
          <w:rFonts w:ascii="Times New Roman" w:hAnsi="Times New Roman" w:cs="Times New Roman"/>
          <w:sz w:val="28"/>
          <w:szCs w:val="28"/>
        </w:rPr>
        <w:softHyphen/>
        <w:t>дарности:</w:t>
      </w:r>
    </w:p>
    <w:p w:rsidR="003C274E" w:rsidRPr="009F686C" w:rsidRDefault="003C274E" w:rsidP="009F686C">
      <w:pPr>
        <w:spacing w:after="0" w:line="240" w:lineRule="auto"/>
        <w:jc w:val="both"/>
        <w:rPr>
          <w:rFonts w:ascii="Times New Roman" w:hAnsi="Times New Roman" w:cs="Times New Roman"/>
          <w:sz w:val="28"/>
          <w:szCs w:val="28"/>
        </w:rPr>
      </w:pPr>
      <w:r w:rsidRPr="009F686C">
        <w:rPr>
          <w:rFonts w:ascii="Times New Roman" w:hAnsi="Times New Roman" w:cs="Times New Roman"/>
          <w:i/>
          <w:sz w:val="28"/>
          <w:szCs w:val="28"/>
        </w:rPr>
        <w:t xml:space="preserve">«Мы пишем от имени жителей города Крымска </w:t>
      </w:r>
      <w:proofErr w:type="gramStart"/>
      <w:r w:rsidRPr="009F686C">
        <w:rPr>
          <w:rFonts w:ascii="Times New Roman" w:hAnsi="Times New Roman" w:cs="Times New Roman"/>
          <w:i/>
          <w:sz w:val="28"/>
          <w:szCs w:val="28"/>
        </w:rPr>
        <w:t>и  хотим</w:t>
      </w:r>
      <w:proofErr w:type="gramEnd"/>
      <w:r w:rsidRPr="009F686C">
        <w:rPr>
          <w:rFonts w:ascii="Times New Roman" w:hAnsi="Times New Roman" w:cs="Times New Roman"/>
          <w:i/>
          <w:sz w:val="28"/>
          <w:szCs w:val="28"/>
        </w:rPr>
        <w:t xml:space="preserve"> выразить Вашим де</w:t>
      </w:r>
      <w:r w:rsidRPr="009F686C">
        <w:rPr>
          <w:rFonts w:ascii="Times New Roman" w:hAnsi="Times New Roman" w:cs="Times New Roman"/>
          <w:i/>
          <w:sz w:val="28"/>
          <w:szCs w:val="28"/>
        </w:rPr>
        <w:softHyphen/>
        <w:t xml:space="preserve">тям огромную </w:t>
      </w:r>
      <w:proofErr w:type="spellStart"/>
      <w:r w:rsidRPr="009F686C">
        <w:rPr>
          <w:rFonts w:ascii="Times New Roman" w:hAnsi="Times New Roman" w:cs="Times New Roman"/>
          <w:i/>
          <w:sz w:val="28"/>
          <w:szCs w:val="28"/>
        </w:rPr>
        <w:t>благодарность!Трагедия</w:t>
      </w:r>
      <w:proofErr w:type="spellEnd"/>
      <w:r w:rsidRPr="009F686C">
        <w:rPr>
          <w:rFonts w:ascii="Times New Roman" w:hAnsi="Times New Roman" w:cs="Times New Roman"/>
          <w:i/>
          <w:sz w:val="28"/>
          <w:szCs w:val="28"/>
        </w:rPr>
        <w:t>, случившая с нами летом, имеет огромные мас</w:t>
      </w:r>
      <w:r w:rsidRPr="009F686C">
        <w:rPr>
          <w:rFonts w:ascii="Times New Roman" w:hAnsi="Times New Roman" w:cs="Times New Roman"/>
          <w:i/>
          <w:sz w:val="28"/>
          <w:szCs w:val="28"/>
        </w:rPr>
        <w:softHyphen/>
        <w:t xml:space="preserve">штабы, которые еще до конца не разобраны.… В городе был полный хаос. Мы не знали, куда бежать и что </w:t>
      </w:r>
      <w:proofErr w:type="spellStart"/>
      <w:proofErr w:type="gramStart"/>
      <w:r w:rsidRPr="009F686C">
        <w:rPr>
          <w:rFonts w:ascii="Times New Roman" w:hAnsi="Times New Roman" w:cs="Times New Roman"/>
          <w:i/>
          <w:sz w:val="28"/>
          <w:szCs w:val="28"/>
        </w:rPr>
        <w:t>делать!Стоя</w:t>
      </w:r>
      <w:proofErr w:type="spellEnd"/>
      <w:proofErr w:type="gramEnd"/>
      <w:r w:rsidRPr="009F686C">
        <w:rPr>
          <w:rFonts w:ascii="Times New Roman" w:hAnsi="Times New Roman" w:cs="Times New Roman"/>
          <w:i/>
          <w:sz w:val="28"/>
          <w:szCs w:val="28"/>
        </w:rPr>
        <w:t xml:space="preserve"> в очереди за обедом, мы обратили внимание на колонну въез</w:t>
      </w:r>
      <w:r w:rsidRPr="009F686C">
        <w:rPr>
          <w:rFonts w:ascii="Times New Roman" w:hAnsi="Times New Roman" w:cs="Times New Roman"/>
          <w:i/>
          <w:sz w:val="28"/>
          <w:szCs w:val="28"/>
        </w:rPr>
        <w:softHyphen/>
        <w:t xml:space="preserve">жающих в город машин. Очередные волонтеры, подумали мы, но, увидев регион, в толпе каждый спрашивал, откуда эти машины? После, мы выяснили, что это были дагестанцы. </w:t>
      </w:r>
      <w:r w:rsidRPr="009F686C">
        <w:rPr>
          <w:rFonts w:ascii="Times New Roman" w:hAnsi="Times New Roman" w:cs="Times New Roman"/>
          <w:b/>
          <w:i/>
          <w:sz w:val="28"/>
          <w:szCs w:val="28"/>
        </w:rPr>
        <w:t>Мы и подумать не могли, что дагестанцы такой добрый народ!</w:t>
      </w:r>
      <w:r w:rsidRPr="009F686C">
        <w:rPr>
          <w:rFonts w:ascii="Times New Roman" w:hAnsi="Times New Roman" w:cs="Times New Roman"/>
          <w:i/>
          <w:sz w:val="28"/>
          <w:szCs w:val="28"/>
        </w:rPr>
        <w:t xml:space="preserve"> Теперь мы с гордостью за</w:t>
      </w:r>
      <w:r w:rsidRPr="009F686C">
        <w:rPr>
          <w:rFonts w:ascii="Times New Roman" w:hAnsi="Times New Roman" w:cs="Times New Roman"/>
          <w:i/>
          <w:sz w:val="28"/>
          <w:szCs w:val="28"/>
        </w:rPr>
        <w:softHyphen/>
        <w:t>ступаемся за Дагестан и дагестанский народ при любом сказанном кем-то слове! Признаемся Вам, нам так власти не помогли, как эти дети. «Дагестанский отряд», как жители, шутя, прозвали его, брался за любую работу: они не боялись ни грязи, ни тяжестей, ни трупов. Таких многочисленных потерь в городе никогда не было, люди не успевали копать могилы — мальчишки молча брались и за это. После столь долгой работы их коллектива в нашем городе все к ним относились как к собственным детям. Разобрав за</w:t>
      </w:r>
      <w:r w:rsidRPr="009F686C">
        <w:rPr>
          <w:rFonts w:ascii="Times New Roman" w:hAnsi="Times New Roman" w:cs="Times New Roman"/>
          <w:i/>
          <w:sz w:val="28"/>
          <w:szCs w:val="28"/>
        </w:rPr>
        <w:softHyphen/>
        <w:t>валы, ребята принялись ремонтировать дома для одиноких и пожилых людей. Постоянно мотались в город, покупали там за свои деньги стройматериалы. Мы выражаем этим де</w:t>
      </w:r>
      <w:r w:rsidRPr="009F686C">
        <w:rPr>
          <w:rFonts w:ascii="Times New Roman" w:hAnsi="Times New Roman" w:cs="Times New Roman"/>
          <w:i/>
          <w:sz w:val="28"/>
          <w:szCs w:val="28"/>
        </w:rPr>
        <w:softHyphen/>
        <w:t>тям огромную благодарность за то, что они помогали нам в столь тяжелые минуты. Дети, обычные студенты — у нас до сих пор нет слов, выразить благородность их по</w:t>
      </w:r>
      <w:r w:rsidRPr="009F686C">
        <w:rPr>
          <w:rFonts w:ascii="Times New Roman" w:hAnsi="Times New Roman" w:cs="Times New Roman"/>
          <w:i/>
          <w:sz w:val="28"/>
          <w:szCs w:val="28"/>
        </w:rPr>
        <w:softHyphen/>
        <w:t>ступка! Приятно осознавать, что между ребятами разных национальностей не стоит во</w:t>
      </w:r>
      <w:r w:rsidRPr="009F686C">
        <w:rPr>
          <w:rFonts w:ascii="Times New Roman" w:hAnsi="Times New Roman" w:cs="Times New Roman"/>
          <w:i/>
          <w:sz w:val="28"/>
          <w:szCs w:val="28"/>
        </w:rPr>
        <w:softHyphen/>
        <w:t>прос вероисповедания или межэтнический вопрос. Мы никогда и подумать не могли, что да</w:t>
      </w:r>
      <w:r w:rsidRPr="009F686C">
        <w:rPr>
          <w:rFonts w:ascii="Times New Roman" w:hAnsi="Times New Roman" w:cs="Times New Roman"/>
          <w:i/>
          <w:sz w:val="28"/>
          <w:szCs w:val="28"/>
        </w:rPr>
        <w:softHyphen/>
        <w:t>гестанцы такой благородный народ!!!</w:t>
      </w:r>
    </w:p>
    <w:p w:rsidR="003C274E" w:rsidRPr="009F686C" w:rsidRDefault="003C274E" w:rsidP="009F686C">
      <w:pPr>
        <w:spacing w:after="0" w:line="240" w:lineRule="auto"/>
        <w:ind w:left="284"/>
        <w:jc w:val="both"/>
        <w:rPr>
          <w:rFonts w:ascii="Times New Roman" w:hAnsi="Times New Roman" w:cs="Times New Roman"/>
          <w:i/>
          <w:sz w:val="28"/>
          <w:szCs w:val="28"/>
        </w:rPr>
      </w:pPr>
      <w:r w:rsidRPr="009F686C">
        <w:rPr>
          <w:rFonts w:ascii="Times New Roman" w:hAnsi="Times New Roman" w:cs="Times New Roman"/>
          <w:i/>
          <w:sz w:val="28"/>
          <w:szCs w:val="28"/>
        </w:rPr>
        <w:t>Мы хотим сказать Вам спасибо за таких ребят!»</w:t>
      </w:r>
      <w:r w:rsidRPr="009F686C">
        <w:rPr>
          <w:rStyle w:val="a6"/>
          <w:rFonts w:ascii="Times New Roman" w:hAnsi="Times New Roman" w:cs="Times New Roman"/>
          <w:i/>
          <w:sz w:val="28"/>
          <w:szCs w:val="28"/>
        </w:rPr>
        <w:footnoteReference w:id="10"/>
      </w:r>
    </w:p>
    <w:p w:rsidR="003C274E" w:rsidRPr="005D02FA" w:rsidRDefault="003C274E" w:rsidP="009F686C">
      <w:pPr>
        <w:spacing w:after="0" w:line="336" w:lineRule="auto"/>
        <w:jc w:val="both"/>
        <w:rPr>
          <w:rFonts w:ascii="Times New Roman" w:hAnsi="Times New Roman" w:cs="Times New Roman"/>
          <w:sz w:val="28"/>
          <w:szCs w:val="28"/>
        </w:rPr>
      </w:pPr>
      <w:r w:rsidRPr="009F686C">
        <w:rPr>
          <w:rFonts w:ascii="Times New Roman" w:hAnsi="Times New Roman" w:cs="Times New Roman"/>
          <w:sz w:val="28"/>
          <w:szCs w:val="28"/>
        </w:rPr>
        <w:t>Эти ребята - настоящие дагестанцы, которые, как того и требуют наши традиции, помогли</w:t>
      </w:r>
      <w:r>
        <w:rPr>
          <w:rFonts w:ascii="Times New Roman" w:hAnsi="Times New Roman" w:cs="Times New Roman"/>
          <w:sz w:val="28"/>
          <w:szCs w:val="28"/>
        </w:rPr>
        <w:t xml:space="preserve"> своим соседям в не лёгкие для них времена. Они яркий пример того, что в Дагестане живут добрые и отзывчивые люди. К сожалению людей, которые позорят нас перед другими народами, у нас тоже хватает. Как говориться «в семье не без урода». Только вот этих «уродов» в последнее время становиться всё больше, и молчать об этом уже нельзя. Это проблема, которую нужно решать. Нельзя допустить того, чтобы наши славные народы начали враждовать между собой из-за кучки </w:t>
      </w:r>
      <w:r>
        <w:rPr>
          <w:rFonts w:ascii="Times New Roman" w:hAnsi="Times New Roman" w:cs="Times New Roman"/>
          <w:sz w:val="28"/>
          <w:szCs w:val="28"/>
        </w:rPr>
        <w:lastRenderedPageBreak/>
        <w:t xml:space="preserve">националистов.  </w:t>
      </w:r>
      <w:r w:rsidRPr="005D02FA">
        <w:rPr>
          <w:rFonts w:ascii="Times New Roman" w:hAnsi="Times New Roman" w:cs="Times New Roman"/>
          <w:sz w:val="28"/>
          <w:szCs w:val="28"/>
        </w:rPr>
        <w:t>Национализм развращает и духовно опустошает нацию, нравственно калечит личность.</w:t>
      </w:r>
    </w:p>
    <w:p w:rsidR="003C274E" w:rsidRDefault="003C274E" w:rsidP="003C274E">
      <w:pPr>
        <w:spacing w:after="0" w:line="336" w:lineRule="auto"/>
        <w:rPr>
          <w:rFonts w:ascii="Times New Roman" w:hAnsi="Times New Roman" w:cs="Times New Roman"/>
          <w:sz w:val="28"/>
          <w:szCs w:val="28"/>
        </w:rPr>
      </w:pPr>
      <w:r w:rsidRPr="005D02FA">
        <w:rPr>
          <w:rFonts w:ascii="Times New Roman" w:hAnsi="Times New Roman" w:cs="Times New Roman"/>
          <w:sz w:val="28"/>
          <w:szCs w:val="28"/>
        </w:rPr>
        <w:t>«Самый дешёвый вид гордости – гордость на</w:t>
      </w:r>
      <w:r>
        <w:rPr>
          <w:rFonts w:ascii="Times New Roman" w:hAnsi="Times New Roman" w:cs="Times New Roman"/>
          <w:sz w:val="28"/>
          <w:szCs w:val="28"/>
        </w:rPr>
        <w:t xml:space="preserve">циональная. Ибо кто ею одержим, </w:t>
      </w:r>
      <w:r w:rsidRPr="005D02FA">
        <w:rPr>
          <w:rFonts w:ascii="Times New Roman" w:hAnsi="Times New Roman" w:cs="Times New Roman"/>
          <w:sz w:val="28"/>
          <w:szCs w:val="28"/>
        </w:rPr>
        <w:t>обнаруживает этим отсутствие в себе</w:t>
      </w:r>
      <w:r>
        <w:rPr>
          <w:rFonts w:ascii="Times New Roman" w:hAnsi="Times New Roman" w:cs="Times New Roman"/>
          <w:sz w:val="28"/>
          <w:szCs w:val="28"/>
        </w:rPr>
        <w:t>,</w:t>
      </w:r>
      <w:r w:rsidRPr="005D02FA">
        <w:rPr>
          <w:rFonts w:ascii="Times New Roman" w:hAnsi="Times New Roman" w:cs="Times New Roman"/>
          <w:sz w:val="28"/>
          <w:szCs w:val="28"/>
        </w:rPr>
        <w:t xml:space="preserve"> </w:t>
      </w:r>
      <w:r w:rsidR="00787502" w:rsidRPr="005D02FA">
        <w:rPr>
          <w:rFonts w:ascii="Times New Roman" w:hAnsi="Times New Roman" w:cs="Times New Roman"/>
          <w:sz w:val="28"/>
          <w:szCs w:val="28"/>
        </w:rPr>
        <w:t>каких-либо</w:t>
      </w:r>
      <w:r w:rsidRPr="005D02FA">
        <w:rPr>
          <w:rFonts w:ascii="Times New Roman" w:hAnsi="Times New Roman" w:cs="Times New Roman"/>
          <w:sz w:val="28"/>
          <w:szCs w:val="28"/>
        </w:rPr>
        <w:t xml:space="preserve"> индивидуальных качеств, которыми он мог бы гордиться, так как иначе ему незачем было бы хвастаться за то, что у него общее с миллионами. У кого есть выдающиеся личные достоинства, тот, напротив, всего яснее видит недостатки своей собственной нации, так как они постоянно у него на глазах. А всякий жалкий бедняга, у которого нет за душой ничего, чем он мог бы гордиться, хватается за последнее средство – гордиться той нацией, к какой именно он принадлежит: это даёт ему опору, и вот он с благодарностью готов «кулаком и пятой» защищать все присущие этой нации недостатки и глупости». </w:t>
      </w:r>
      <w:r>
        <w:rPr>
          <w:rStyle w:val="a6"/>
          <w:rFonts w:ascii="Times New Roman" w:hAnsi="Times New Roman" w:cs="Times New Roman"/>
          <w:sz w:val="28"/>
          <w:szCs w:val="28"/>
        </w:rPr>
        <w:footnoteReference w:id="11"/>
      </w:r>
    </w:p>
    <w:p w:rsidR="003C274E" w:rsidRDefault="003C274E" w:rsidP="003C274E">
      <w:pPr>
        <w:spacing w:after="0" w:line="336" w:lineRule="auto"/>
        <w:rPr>
          <w:rFonts w:ascii="Times New Roman" w:hAnsi="Times New Roman" w:cs="Times New Roman"/>
          <w:b/>
          <w:color w:val="00B0F0"/>
          <w:sz w:val="32"/>
          <w:szCs w:val="28"/>
        </w:rPr>
      </w:pPr>
      <w:r>
        <w:rPr>
          <w:rFonts w:ascii="Times New Roman" w:hAnsi="Times New Roman" w:cs="Times New Roman"/>
          <w:b/>
          <w:color w:val="00B0F0"/>
          <w:sz w:val="32"/>
          <w:szCs w:val="28"/>
        </w:rPr>
        <w:t xml:space="preserve">                                         </w:t>
      </w:r>
    </w:p>
    <w:p w:rsidR="003C274E" w:rsidRDefault="003C274E" w:rsidP="003C274E">
      <w:pPr>
        <w:spacing w:after="0" w:line="336" w:lineRule="auto"/>
        <w:jc w:val="center"/>
        <w:rPr>
          <w:rFonts w:ascii="Times New Roman" w:hAnsi="Times New Roman" w:cs="Times New Roman"/>
          <w:b/>
          <w:color w:val="31849B" w:themeColor="accent5" w:themeShade="BF"/>
          <w:sz w:val="32"/>
          <w:szCs w:val="28"/>
        </w:rPr>
      </w:pPr>
    </w:p>
    <w:p w:rsidR="003C274E" w:rsidRPr="009F24E5" w:rsidRDefault="003C274E" w:rsidP="003C274E">
      <w:pPr>
        <w:spacing w:after="0" w:line="336" w:lineRule="auto"/>
        <w:jc w:val="center"/>
        <w:rPr>
          <w:rFonts w:ascii="Times New Roman" w:hAnsi="Times New Roman" w:cs="Times New Roman"/>
          <w:b/>
          <w:color w:val="31849B" w:themeColor="accent5" w:themeShade="BF"/>
          <w:sz w:val="32"/>
          <w:szCs w:val="28"/>
        </w:rPr>
      </w:pPr>
      <w:r w:rsidRPr="009F24E5">
        <w:rPr>
          <w:rFonts w:ascii="Times New Roman" w:hAnsi="Times New Roman" w:cs="Times New Roman"/>
          <w:b/>
          <w:color w:val="31849B" w:themeColor="accent5" w:themeShade="BF"/>
          <w:sz w:val="32"/>
          <w:szCs w:val="28"/>
        </w:rPr>
        <w:t>Заключение</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Разве можно, живя в Дагестане делить его на национальные секторы? Что же буде тогда с моей Родиной? Кем же мы тогда будем? Неужели легенда о каменном мальчике этих взрослых ничему не научила? Ведь во времена войн Дагестан выстоял благодаря дружбе его народов, сплочённости дагестанцев. </w:t>
      </w:r>
    </w:p>
    <w:p w:rsidR="003C274E" w:rsidRDefault="003C274E" w:rsidP="003C274E">
      <w:pPr>
        <w:spacing w:after="0" w:line="336" w:lineRule="auto"/>
        <w:rPr>
          <w:rFonts w:ascii="Times New Roman" w:hAnsi="Times New Roman" w:cs="Times New Roman"/>
          <w:sz w:val="28"/>
          <w:szCs w:val="28"/>
        </w:rPr>
      </w:pPr>
      <w:r>
        <w:rPr>
          <w:rFonts w:ascii="Times New Roman" w:hAnsi="Times New Roman" w:cs="Times New Roman"/>
          <w:sz w:val="28"/>
          <w:szCs w:val="28"/>
        </w:rPr>
        <w:t xml:space="preserve">Дагестан – наш общий дом, а атмосфера в доме зависит от тех, кто в нём живёт. Давайте же создадим в нашем общем доме такую атмосферу, чтобы представители каждой национальности, каждой народности жилось спокойно. Сбережём наш общий дом всем народом единого, сильного Дагестана. Пусть крепнет сплочённость, дружба и братство народов великой страны гор. Это моё желание, думаю это желание каждого из нас.  </w:t>
      </w:r>
    </w:p>
    <w:p w:rsidR="003C274E" w:rsidRDefault="003C274E" w:rsidP="003C274E">
      <w:pPr>
        <w:spacing w:after="0" w:line="360" w:lineRule="auto"/>
        <w:rPr>
          <w:rFonts w:ascii="Times New Roman" w:hAnsi="Times New Roman" w:cs="Times New Roman"/>
          <w:sz w:val="28"/>
          <w:szCs w:val="28"/>
        </w:rPr>
      </w:pPr>
      <w:r>
        <w:rPr>
          <w:rFonts w:ascii="Times New Roman" w:eastAsia="Times New Roman" w:hAnsi="Times New Roman" w:cs="Times New Roman"/>
          <w:sz w:val="28"/>
        </w:rPr>
        <w:t xml:space="preserve">Сегодня, когда вся страна на перепутье, каждая нация считает свою высшей, что делать мне? Ведь мои любимые дедушки один аварец, другой кумык. Смогу ли я выбрать кого- то одного? Нет, никогда? Я не позволю насколько, меня хватит, </w:t>
      </w:r>
      <w:proofErr w:type="gramStart"/>
      <w:r>
        <w:rPr>
          <w:rFonts w:ascii="Times New Roman" w:eastAsia="Times New Roman" w:hAnsi="Times New Roman" w:cs="Times New Roman"/>
          <w:sz w:val="28"/>
        </w:rPr>
        <w:t>что бы</w:t>
      </w:r>
      <w:proofErr w:type="gramEnd"/>
      <w:r>
        <w:rPr>
          <w:rFonts w:ascii="Times New Roman" w:eastAsia="Times New Roman" w:hAnsi="Times New Roman" w:cs="Times New Roman"/>
          <w:sz w:val="28"/>
        </w:rPr>
        <w:t xml:space="preserve"> в нашей дружной, спаянной семье шло разделение и призываю всех жить в мире и согласии. Помните взрослые, что мы дети, любим всех, вы все дороги нам. </w:t>
      </w:r>
    </w:p>
    <w:p w:rsidR="003C274E" w:rsidRDefault="003C274E" w:rsidP="003C274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И в конце хочу прочитать слова писателя М. М. Рощина: «Попробуйте не наступить, а уступить. Не захватить, а отдать. Не кулак показать, а протянуть ладонь. Не </w:t>
      </w:r>
      <w:r>
        <w:rPr>
          <w:rFonts w:ascii="Times New Roman" w:hAnsi="Times New Roman" w:cs="Times New Roman"/>
          <w:sz w:val="28"/>
          <w:szCs w:val="28"/>
        </w:rPr>
        <w:lastRenderedPageBreak/>
        <w:t>спрятать, а поделиться. Не орать, а выслушать. Не разорвать, а склеить»</w:t>
      </w:r>
      <w:r>
        <w:rPr>
          <w:rStyle w:val="a6"/>
          <w:rFonts w:ascii="Times New Roman" w:hAnsi="Times New Roman" w:cs="Times New Roman"/>
          <w:sz w:val="28"/>
          <w:szCs w:val="28"/>
        </w:rPr>
        <w:footnoteReference w:id="12"/>
      </w:r>
      <w:r>
        <w:rPr>
          <w:rFonts w:ascii="Times New Roman" w:hAnsi="Times New Roman" w:cs="Times New Roman"/>
          <w:sz w:val="28"/>
          <w:szCs w:val="28"/>
        </w:rPr>
        <w:t>. Вот тогда мы будем сильными, дружными и сплочёнными.</w:t>
      </w:r>
    </w:p>
    <w:p w:rsidR="003C274E" w:rsidRPr="00787502" w:rsidRDefault="003C274E" w:rsidP="00787502">
      <w:pPr>
        <w:pStyle w:val="a3"/>
        <w:rPr>
          <w:sz w:val="28"/>
          <w:szCs w:val="28"/>
        </w:rPr>
      </w:pPr>
      <w:r w:rsidRPr="00787502">
        <w:rPr>
          <w:sz w:val="28"/>
          <w:szCs w:val="28"/>
        </w:rPr>
        <w:t xml:space="preserve">                                                          Выводы</w:t>
      </w:r>
    </w:p>
    <w:p w:rsidR="003C274E" w:rsidRPr="00787502" w:rsidRDefault="003C274E" w:rsidP="00787502">
      <w:pPr>
        <w:pStyle w:val="a3"/>
        <w:numPr>
          <w:ilvl w:val="0"/>
          <w:numId w:val="4"/>
        </w:numPr>
        <w:rPr>
          <w:sz w:val="28"/>
          <w:szCs w:val="28"/>
        </w:rPr>
      </w:pPr>
      <w:r w:rsidRPr="00787502">
        <w:rPr>
          <w:sz w:val="28"/>
          <w:szCs w:val="28"/>
        </w:rPr>
        <w:t>Каждая нация уникально в своём роде и имеет право на самоопределение</w:t>
      </w:r>
    </w:p>
    <w:p w:rsidR="003C274E" w:rsidRPr="00787502" w:rsidRDefault="003C274E" w:rsidP="00787502">
      <w:pPr>
        <w:pStyle w:val="a3"/>
        <w:numPr>
          <w:ilvl w:val="0"/>
          <w:numId w:val="4"/>
        </w:numPr>
        <w:rPr>
          <w:sz w:val="28"/>
          <w:szCs w:val="28"/>
        </w:rPr>
      </w:pPr>
      <w:r w:rsidRPr="00787502">
        <w:rPr>
          <w:sz w:val="28"/>
          <w:szCs w:val="28"/>
        </w:rPr>
        <w:t>Своей национальной принадлежностью нужно гордится.</w:t>
      </w:r>
    </w:p>
    <w:p w:rsidR="003C274E" w:rsidRPr="00787502" w:rsidRDefault="003C274E" w:rsidP="00787502">
      <w:pPr>
        <w:pStyle w:val="a3"/>
        <w:numPr>
          <w:ilvl w:val="0"/>
          <w:numId w:val="4"/>
        </w:numPr>
        <w:rPr>
          <w:sz w:val="28"/>
          <w:szCs w:val="28"/>
        </w:rPr>
      </w:pPr>
      <w:r w:rsidRPr="00787502">
        <w:rPr>
          <w:sz w:val="28"/>
          <w:szCs w:val="28"/>
        </w:rPr>
        <w:t>Национальные вопросы должны решаться законным путём с помощью переговоров.</w:t>
      </w:r>
    </w:p>
    <w:p w:rsidR="003C274E" w:rsidRPr="00787502" w:rsidRDefault="003C274E" w:rsidP="00787502">
      <w:pPr>
        <w:pStyle w:val="a3"/>
        <w:numPr>
          <w:ilvl w:val="0"/>
          <w:numId w:val="4"/>
        </w:numPr>
        <w:rPr>
          <w:sz w:val="28"/>
          <w:szCs w:val="28"/>
        </w:rPr>
      </w:pPr>
      <w:r w:rsidRPr="00787502">
        <w:rPr>
          <w:sz w:val="28"/>
          <w:szCs w:val="28"/>
        </w:rPr>
        <w:t xml:space="preserve">Шовинизм, как форма национализма ни разу не привёл к улучшению </w:t>
      </w:r>
      <w:r w:rsidR="00787502" w:rsidRPr="00787502">
        <w:rPr>
          <w:sz w:val="28"/>
          <w:szCs w:val="28"/>
        </w:rPr>
        <w:t>жизни граждан</w:t>
      </w:r>
      <w:r w:rsidRPr="00787502">
        <w:rPr>
          <w:sz w:val="28"/>
          <w:szCs w:val="28"/>
        </w:rPr>
        <w:t>, а почти всегда приводил к конфликтам.</w:t>
      </w:r>
    </w:p>
    <w:p w:rsidR="003C274E" w:rsidRPr="00787502" w:rsidRDefault="003C274E" w:rsidP="00787502">
      <w:pPr>
        <w:pStyle w:val="a3"/>
        <w:numPr>
          <w:ilvl w:val="0"/>
          <w:numId w:val="4"/>
        </w:numPr>
        <w:rPr>
          <w:sz w:val="28"/>
          <w:szCs w:val="28"/>
        </w:rPr>
      </w:pPr>
      <w:r w:rsidRPr="00787502">
        <w:rPr>
          <w:sz w:val="28"/>
          <w:szCs w:val="28"/>
        </w:rPr>
        <w:t xml:space="preserve">Компромисс – самый эффективный способ решения национальных проблем; </w:t>
      </w:r>
    </w:p>
    <w:p w:rsidR="003C274E" w:rsidRPr="00787502" w:rsidRDefault="003C274E" w:rsidP="00787502">
      <w:pPr>
        <w:pStyle w:val="a3"/>
        <w:numPr>
          <w:ilvl w:val="0"/>
          <w:numId w:val="4"/>
        </w:numPr>
        <w:rPr>
          <w:sz w:val="28"/>
          <w:szCs w:val="28"/>
        </w:rPr>
      </w:pPr>
      <w:r w:rsidRPr="00787502">
        <w:rPr>
          <w:sz w:val="28"/>
          <w:szCs w:val="28"/>
        </w:rPr>
        <w:t xml:space="preserve">Мы </w:t>
      </w:r>
      <w:r w:rsidR="00787502" w:rsidRPr="00787502">
        <w:rPr>
          <w:sz w:val="28"/>
          <w:szCs w:val="28"/>
        </w:rPr>
        <w:t>разные -</w:t>
      </w:r>
      <w:r w:rsidRPr="00787502">
        <w:rPr>
          <w:sz w:val="28"/>
          <w:szCs w:val="28"/>
        </w:rPr>
        <w:t xml:space="preserve"> в этом наше богатство.</w:t>
      </w:r>
    </w:p>
    <w:p w:rsidR="003C274E" w:rsidRPr="00787502" w:rsidRDefault="003C274E" w:rsidP="00787502">
      <w:pPr>
        <w:pStyle w:val="a3"/>
        <w:numPr>
          <w:ilvl w:val="0"/>
          <w:numId w:val="4"/>
        </w:numPr>
        <w:rPr>
          <w:sz w:val="28"/>
          <w:szCs w:val="28"/>
        </w:rPr>
      </w:pPr>
      <w:r w:rsidRPr="00787502">
        <w:rPr>
          <w:sz w:val="28"/>
          <w:szCs w:val="28"/>
        </w:rPr>
        <w:t>Мы вместе - в этом наша сила</w:t>
      </w:r>
    </w:p>
    <w:p w:rsidR="003C274E" w:rsidRPr="00787502" w:rsidRDefault="003C274E" w:rsidP="00787502">
      <w:pPr>
        <w:pStyle w:val="a3"/>
        <w:rPr>
          <w:sz w:val="28"/>
          <w:szCs w:val="28"/>
        </w:rPr>
      </w:pPr>
    </w:p>
    <w:p w:rsidR="003C274E" w:rsidRPr="00787502" w:rsidRDefault="003C274E" w:rsidP="00787502">
      <w:pPr>
        <w:pStyle w:val="a3"/>
        <w:rPr>
          <w:sz w:val="28"/>
          <w:szCs w:val="28"/>
        </w:rPr>
      </w:pPr>
    </w:p>
    <w:p w:rsidR="00F570FD" w:rsidRDefault="00F570FD"/>
    <w:sectPr w:rsidR="00F570FD" w:rsidSect="00130404">
      <w:pgSz w:w="11906" w:h="16838"/>
      <w:pgMar w:top="709" w:right="707" w:bottom="709" w:left="851" w:header="708" w:footer="708" w:gutter="0"/>
      <w:pgBorders w:offsetFrom="page">
        <w:top w:val="twistedLines1" w:sz="13" w:space="24" w:color="1F497D" w:themeColor="text2"/>
        <w:left w:val="twistedLines1" w:sz="13" w:space="24" w:color="1F497D" w:themeColor="text2"/>
        <w:bottom w:val="twistedLines1" w:sz="13" w:space="24" w:color="1F497D" w:themeColor="text2"/>
        <w:right w:val="twistedLines1" w:sz="13"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B7" w:rsidRDefault="004622B7" w:rsidP="003C274E">
      <w:pPr>
        <w:spacing w:after="0" w:line="240" w:lineRule="auto"/>
      </w:pPr>
      <w:r>
        <w:separator/>
      </w:r>
    </w:p>
  </w:endnote>
  <w:endnote w:type="continuationSeparator" w:id="0">
    <w:p w:rsidR="004622B7" w:rsidRDefault="004622B7" w:rsidP="003C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B7" w:rsidRDefault="004622B7" w:rsidP="003C274E">
      <w:pPr>
        <w:spacing w:after="0" w:line="240" w:lineRule="auto"/>
      </w:pPr>
      <w:r>
        <w:separator/>
      </w:r>
    </w:p>
  </w:footnote>
  <w:footnote w:type="continuationSeparator" w:id="0">
    <w:p w:rsidR="004622B7" w:rsidRDefault="004622B7" w:rsidP="003C274E">
      <w:pPr>
        <w:spacing w:after="0" w:line="240" w:lineRule="auto"/>
      </w:pPr>
      <w:r>
        <w:continuationSeparator/>
      </w:r>
    </w:p>
  </w:footnote>
  <w:footnote w:id="1">
    <w:p w:rsidR="003C274E" w:rsidRDefault="003C274E" w:rsidP="003C274E">
      <w:pPr>
        <w:pStyle w:val="a4"/>
      </w:pPr>
      <w:r>
        <w:rPr>
          <w:rStyle w:val="a6"/>
        </w:rPr>
        <w:footnoteRef/>
      </w:r>
      <w:r>
        <w:t xml:space="preserve"> «Философия жизни»</w:t>
      </w:r>
    </w:p>
  </w:footnote>
  <w:footnote w:id="2">
    <w:p w:rsidR="003C274E" w:rsidRDefault="003C274E" w:rsidP="003C274E">
      <w:pPr>
        <w:pStyle w:val="a4"/>
      </w:pPr>
      <w:r>
        <w:rPr>
          <w:rStyle w:val="a6"/>
        </w:rPr>
        <w:footnoteRef/>
      </w:r>
      <w:r>
        <w:t xml:space="preserve"> Пашаев К. И. «Мы вместе отстояли Дагестан». Махачкала 2011г.</w:t>
      </w:r>
    </w:p>
  </w:footnote>
  <w:footnote w:id="3">
    <w:p w:rsidR="003C274E" w:rsidRDefault="003C274E" w:rsidP="003C274E">
      <w:pPr>
        <w:pStyle w:val="a4"/>
      </w:pPr>
      <w:r>
        <w:rPr>
          <w:rStyle w:val="a6"/>
        </w:rPr>
        <w:footnoteRef/>
      </w:r>
      <w:r>
        <w:t xml:space="preserve"> «Дагестанская Правда» №268 от 15 сентября 2012 г. Статья «Мы – ветви одного дерева».</w:t>
      </w:r>
    </w:p>
  </w:footnote>
  <w:footnote w:id="4">
    <w:p w:rsidR="003C274E" w:rsidRDefault="003C274E" w:rsidP="003C274E">
      <w:pPr>
        <w:pStyle w:val="a4"/>
      </w:pPr>
      <w:r>
        <w:rPr>
          <w:rStyle w:val="a6"/>
        </w:rPr>
        <w:footnoteRef/>
      </w:r>
      <w:r>
        <w:t xml:space="preserve"> Газета «Дагестанская правда» август 2006 г.</w:t>
      </w:r>
    </w:p>
  </w:footnote>
  <w:footnote w:id="5">
    <w:p w:rsidR="003C274E" w:rsidRDefault="003C274E" w:rsidP="003C274E">
      <w:pPr>
        <w:pStyle w:val="a4"/>
      </w:pPr>
      <w:r>
        <w:rPr>
          <w:rStyle w:val="a6"/>
        </w:rPr>
        <w:footnoteRef/>
      </w:r>
      <w:r>
        <w:t xml:space="preserve"> Ибрагимов Гаджи </w:t>
      </w:r>
      <w:proofErr w:type="spellStart"/>
      <w:r>
        <w:t>Гусейнович</w:t>
      </w:r>
      <w:proofErr w:type="spellEnd"/>
      <w:r>
        <w:t>. «Золотая слава России».</w:t>
      </w:r>
    </w:p>
  </w:footnote>
  <w:footnote w:id="6">
    <w:p w:rsidR="003C274E" w:rsidRDefault="003C274E" w:rsidP="003C274E">
      <w:pPr>
        <w:pStyle w:val="a4"/>
      </w:pPr>
      <w:r>
        <w:rPr>
          <w:rStyle w:val="a6"/>
        </w:rPr>
        <w:footnoteRef/>
      </w:r>
      <w:r>
        <w:t xml:space="preserve"> Расул Гамзатов «Солдаты России».</w:t>
      </w:r>
    </w:p>
  </w:footnote>
  <w:footnote w:id="7">
    <w:p w:rsidR="003C274E" w:rsidRDefault="003C274E" w:rsidP="003C274E">
      <w:pPr>
        <w:pStyle w:val="a4"/>
      </w:pPr>
      <w:r>
        <w:rPr>
          <w:rStyle w:val="a6"/>
        </w:rPr>
        <w:footnoteRef/>
      </w:r>
      <w:r>
        <w:t xml:space="preserve"> Газета «</w:t>
      </w:r>
      <w:proofErr w:type="spellStart"/>
      <w:r>
        <w:t>Кизилюртовские</w:t>
      </w:r>
      <w:proofErr w:type="spellEnd"/>
      <w:r>
        <w:t xml:space="preserve"> вести» 2009 г.</w:t>
      </w:r>
    </w:p>
  </w:footnote>
  <w:footnote w:id="8">
    <w:p w:rsidR="003C274E" w:rsidRDefault="003C274E" w:rsidP="003C274E">
      <w:pPr>
        <w:pStyle w:val="a4"/>
      </w:pPr>
      <w:r>
        <w:rPr>
          <w:rStyle w:val="a6"/>
        </w:rPr>
        <w:footnoteRef/>
      </w:r>
      <w:r>
        <w:t xml:space="preserve"> Информатор </w:t>
      </w:r>
      <w:proofErr w:type="spellStart"/>
      <w:r>
        <w:t>Насрудин</w:t>
      </w:r>
      <w:proofErr w:type="spellEnd"/>
      <w:r>
        <w:t xml:space="preserve"> </w:t>
      </w:r>
      <w:proofErr w:type="spellStart"/>
      <w:r>
        <w:t>Салавдинович</w:t>
      </w:r>
      <w:proofErr w:type="spellEnd"/>
      <w:r>
        <w:t>.</w:t>
      </w:r>
    </w:p>
  </w:footnote>
  <w:footnote w:id="9">
    <w:p w:rsidR="003C274E" w:rsidRDefault="003C274E" w:rsidP="003C274E">
      <w:pPr>
        <w:pStyle w:val="a4"/>
      </w:pPr>
      <w:r>
        <w:rPr>
          <w:rStyle w:val="a6"/>
        </w:rPr>
        <w:footnoteRef/>
      </w:r>
      <w:r>
        <w:t xml:space="preserve"> Информатор </w:t>
      </w:r>
      <w:proofErr w:type="spellStart"/>
      <w:r>
        <w:t>Минбулатова</w:t>
      </w:r>
      <w:proofErr w:type="spellEnd"/>
      <w:r>
        <w:t xml:space="preserve"> </w:t>
      </w:r>
      <w:proofErr w:type="spellStart"/>
      <w:r>
        <w:t>Муминат</w:t>
      </w:r>
      <w:proofErr w:type="spellEnd"/>
      <w:r>
        <w:t xml:space="preserve"> Рашидовна.</w:t>
      </w:r>
    </w:p>
  </w:footnote>
  <w:footnote w:id="10">
    <w:p w:rsidR="003C274E" w:rsidRDefault="003C274E" w:rsidP="003C274E">
      <w:pPr>
        <w:pStyle w:val="a4"/>
      </w:pPr>
      <w:r>
        <w:rPr>
          <w:rStyle w:val="a6"/>
        </w:rPr>
        <w:footnoteRef/>
      </w:r>
      <w:r>
        <w:t xml:space="preserve"> Еженедельник «Новое дело» от 25 октября 2012г. Статья «Это приехали дагестанцы». Здесь письмо сокращено.</w:t>
      </w:r>
    </w:p>
  </w:footnote>
  <w:footnote w:id="11">
    <w:p w:rsidR="003C274E" w:rsidRDefault="003C274E" w:rsidP="003C274E">
      <w:pPr>
        <w:pStyle w:val="a4"/>
      </w:pPr>
      <w:r>
        <w:rPr>
          <w:rStyle w:val="a6"/>
        </w:rPr>
        <w:footnoteRef/>
      </w:r>
      <w:r w:rsidRPr="00953CFF">
        <w:t>А. Шопенгауэ</w:t>
      </w:r>
      <w:r>
        <w:t>р «Афоризмы житейской мудрости»</w:t>
      </w:r>
    </w:p>
  </w:footnote>
  <w:footnote w:id="12">
    <w:p w:rsidR="003C274E" w:rsidRDefault="003C274E" w:rsidP="003C274E">
      <w:pPr>
        <w:pStyle w:val="a4"/>
      </w:pPr>
      <w:r>
        <w:rPr>
          <w:rStyle w:val="a6"/>
        </w:rPr>
        <w:footnoteRef/>
      </w:r>
      <w:r>
        <w:t xml:space="preserve"> М. М. Рощин «Дружба – сила народа».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D8D"/>
    <w:multiLevelType w:val="hybridMultilevel"/>
    <w:tmpl w:val="D888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943717"/>
    <w:multiLevelType w:val="hybridMultilevel"/>
    <w:tmpl w:val="740447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22D16202"/>
    <w:multiLevelType w:val="hybridMultilevel"/>
    <w:tmpl w:val="4A064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F7730C"/>
    <w:multiLevelType w:val="hybridMultilevel"/>
    <w:tmpl w:val="DA3A8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4E"/>
    <w:rsid w:val="002F66E2"/>
    <w:rsid w:val="003C274E"/>
    <w:rsid w:val="00456E83"/>
    <w:rsid w:val="004622B7"/>
    <w:rsid w:val="00527D4C"/>
    <w:rsid w:val="0059449F"/>
    <w:rsid w:val="005E33E4"/>
    <w:rsid w:val="00661839"/>
    <w:rsid w:val="00730241"/>
    <w:rsid w:val="00787502"/>
    <w:rsid w:val="008C51C1"/>
    <w:rsid w:val="00900AFD"/>
    <w:rsid w:val="0095728E"/>
    <w:rsid w:val="009F686C"/>
    <w:rsid w:val="00B946A8"/>
    <w:rsid w:val="00C66FA4"/>
    <w:rsid w:val="00E111E5"/>
    <w:rsid w:val="00F570FD"/>
    <w:rsid w:val="00F7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7EA58-723C-4643-BFB3-FE0372E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74E"/>
  </w:style>
  <w:style w:type="paragraph" w:styleId="2">
    <w:name w:val="heading 2"/>
    <w:basedOn w:val="a"/>
    <w:link w:val="20"/>
    <w:uiPriority w:val="9"/>
    <w:qFormat/>
    <w:rsid w:val="008C51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51C1"/>
    <w:rPr>
      <w:rFonts w:ascii="Times New Roman" w:eastAsia="Times New Roman" w:hAnsi="Times New Roman" w:cs="Times New Roman"/>
      <w:b/>
      <w:bCs/>
      <w:sz w:val="36"/>
      <w:szCs w:val="36"/>
      <w:lang w:eastAsia="ru-RU"/>
    </w:rPr>
  </w:style>
  <w:style w:type="paragraph" w:styleId="a3">
    <w:name w:val="No Spacing"/>
    <w:uiPriority w:val="1"/>
    <w:qFormat/>
    <w:rsid w:val="008C51C1"/>
    <w:pPr>
      <w:spacing w:after="0" w:line="240" w:lineRule="auto"/>
    </w:pPr>
  </w:style>
  <w:style w:type="paragraph" w:styleId="a4">
    <w:name w:val="footnote text"/>
    <w:basedOn w:val="a"/>
    <w:link w:val="a5"/>
    <w:uiPriority w:val="99"/>
    <w:semiHidden/>
    <w:unhideWhenUsed/>
    <w:rsid w:val="003C274E"/>
    <w:pPr>
      <w:spacing w:after="0" w:line="240" w:lineRule="auto"/>
    </w:pPr>
    <w:rPr>
      <w:sz w:val="20"/>
      <w:szCs w:val="20"/>
    </w:rPr>
  </w:style>
  <w:style w:type="character" w:customStyle="1" w:styleId="a5">
    <w:name w:val="Текст сноски Знак"/>
    <w:basedOn w:val="a0"/>
    <w:link w:val="a4"/>
    <w:uiPriority w:val="99"/>
    <w:semiHidden/>
    <w:rsid w:val="003C274E"/>
    <w:rPr>
      <w:sz w:val="20"/>
      <w:szCs w:val="20"/>
    </w:rPr>
  </w:style>
  <w:style w:type="character" w:styleId="a6">
    <w:name w:val="footnote reference"/>
    <w:basedOn w:val="a0"/>
    <w:uiPriority w:val="99"/>
    <w:semiHidden/>
    <w:unhideWhenUsed/>
    <w:rsid w:val="003C274E"/>
    <w:rPr>
      <w:vertAlign w:val="superscript"/>
    </w:rPr>
  </w:style>
  <w:style w:type="paragraph" w:styleId="a7">
    <w:name w:val="List Paragraph"/>
    <w:basedOn w:val="a"/>
    <w:uiPriority w:val="34"/>
    <w:qFormat/>
    <w:rsid w:val="003C274E"/>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3646</Words>
  <Characters>20787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Сакинат</dc:creator>
  <cp:keywords/>
  <dc:description/>
  <cp:lastModifiedBy>Microsoft Office</cp:lastModifiedBy>
  <cp:revision>6</cp:revision>
  <dcterms:created xsi:type="dcterms:W3CDTF">2021-03-07T05:38:00Z</dcterms:created>
  <dcterms:modified xsi:type="dcterms:W3CDTF">2021-04-19T20:21:00Z</dcterms:modified>
</cp:coreProperties>
</file>