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DA" w:rsidRPr="00A463DA" w:rsidRDefault="00A463DA" w:rsidP="00A463D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A463DA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A463DA" w:rsidRPr="00A463DA" w:rsidRDefault="00A463DA" w:rsidP="00A463D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A463DA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A463DA" w:rsidRPr="00A463DA" w:rsidRDefault="00A463DA" w:rsidP="00A463DA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A463DA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A463DA" w:rsidRPr="00A463DA" w:rsidRDefault="00A463DA" w:rsidP="00A463DA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A463DA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A463DA" w:rsidRPr="00A463DA" w:rsidRDefault="00A463DA" w:rsidP="00A463DA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A463DA" w:rsidRPr="00A463DA" w:rsidRDefault="00A463DA" w:rsidP="00A463DA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A463D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A463D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A463DA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A463D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A463D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A463D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A463D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A463DA" w:rsidRPr="00A463DA" w:rsidRDefault="00A463DA" w:rsidP="00A463DA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A463DA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A463DA" w:rsidRPr="00A463DA" w:rsidRDefault="00A463DA" w:rsidP="00A463DA">
      <w:pPr>
        <w:jc w:val="both"/>
        <w:rPr>
          <w:rFonts w:ascii="Times New Roman" w:eastAsia="Times New Roman" w:hAnsi="Times New Roman"/>
          <w:lang w:eastAsia="ru-RU" w:bidi="ar-SA"/>
        </w:rPr>
      </w:pPr>
      <w:r w:rsidRPr="00A463DA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A463DA" w:rsidRPr="00A463DA" w:rsidTr="00A463DA">
        <w:trPr>
          <w:trHeight w:val="1773"/>
        </w:trPr>
        <w:tc>
          <w:tcPr>
            <w:tcW w:w="4771" w:type="dxa"/>
          </w:tcPr>
          <w:p w:rsidR="00A463DA" w:rsidRPr="00A463DA" w:rsidRDefault="00A463DA" w:rsidP="00A463DA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A463DA" w:rsidRPr="00A463DA" w:rsidRDefault="00A463DA" w:rsidP="00A463DA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A463DA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A463DA" w:rsidRPr="00A463DA" w:rsidRDefault="00A463DA" w:rsidP="00A463DA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A463DA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A463DA" w:rsidRPr="00A463DA" w:rsidRDefault="00A463DA" w:rsidP="00A463DA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A463DA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A463DA" w:rsidRPr="00A463DA" w:rsidRDefault="00A463DA" w:rsidP="00A463DA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A463DA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A463DA" w:rsidRPr="00A463DA" w:rsidRDefault="00A463DA" w:rsidP="00A463DA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A463DA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A463DA" w:rsidRPr="00A463DA" w:rsidRDefault="00A463DA" w:rsidP="00A463DA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A463DA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A463DA" w:rsidRPr="00A463DA" w:rsidRDefault="00A463DA" w:rsidP="00A463DA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A463DA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A463DA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A463DA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A463DA" w:rsidRPr="00A463DA" w:rsidRDefault="00A463DA" w:rsidP="00A463DA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A463DA" w:rsidRPr="00A463DA" w:rsidRDefault="00A463DA" w:rsidP="00A463DA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717B8C" w:rsidRPr="00A463DA" w:rsidRDefault="00717B8C" w:rsidP="00717B8C">
      <w:pPr>
        <w:autoSpaceDE w:val="0"/>
        <w:autoSpaceDN w:val="0"/>
        <w:adjustRightInd w:val="0"/>
        <w:spacing w:before="60"/>
        <w:rPr>
          <w:rFonts w:ascii="Calibri" w:hAnsi="Calibri"/>
          <w:b/>
          <w:bCs/>
          <w:sz w:val="22"/>
          <w:szCs w:val="22"/>
          <w:lang w:val="ru-RU"/>
        </w:rPr>
      </w:pPr>
    </w:p>
    <w:p w:rsidR="00717B8C" w:rsidRPr="00787B30" w:rsidRDefault="00717B8C" w:rsidP="00D14120">
      <w:pPr>
        <w:pStyle w:val="a3"/>
        <w:ind w:left="-426" w:firstLine="142"/>
        <w:rPr>
          <w:sz w:val="22"/>
          <w:szCs w:val="22"/>
          <w:lang w:val="ru-RU"/>
        </w:rPr>
      </w:pPr>
      <w:r w:rsidRPr="00A463DA">
        <w:rPr>
          <w:sz w:val="22"/>
          <w:szCs w:val="22"/>
          <w:lang w:val="ru-RU"/>
        </w:rPr>
        <w:t>ДОЛЖНОСТНАЯ ИНСТРУКЦИЯ</w:t>
      </w:r>
      <w:r w:rsidR="00787B30">
        <w:rPr>
          <w:sz w:val="22"/>
          <w:szCs w:val="22"/>
          <w:lang w:val="ru-RU"/>
        </w:rPr>
        <w:t xml:space="preserve"> </w:t>
      </w:r>
    </w:p>
    <w:p w:rsidR="00BC2CF7" w:rsidRPr="00A463DA" w:rsidRDefault="00BC2CF7" w:rsidP="00BC2CF7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sz w:val="22"/>
          <w:szCs w:val="22"/>
          <w:lang w:val="ru-RU"/>
        </w:rPr>
      </w:pPr>
      <w:r w:rsidRPr="00A463DA">
        <w:rPr>
          <w:rFonts w:ascii="Times New Roman" w:hAnsi="Times New Roman"/>
          <w:b/>
          <w:bCs/>
          <w:sz w:val="22"/>
          <w:szCs w:val="22"/>
          <w:lang w:val="ru-RU"/>
        </w:rPr>
        <w:t>КЛАССНЫЙ РУКОВОДИТЕЛЬ</w:t>
      </w:r>
      <w:bookmarkStart w:id="0" w:name="_GoBack"/>
      <w:bookmarkEnd w:id="0"/>
    </w:p>
    <w:p w:rsidR="00BC2CF7" w:rsidRPr="00A463DA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463DA">
        <w:rPr>
          <w:rFonts w:ascii="Times New Roman" w:hAnsi="Times New Roman"/>
          <w:b/>
          <w:bCs/>
          <w:sz w:val="22"/>
          <w:szCs w:val="22"/>
          <w:lang w:val="ru-RU"/>
        </w:rPr>
        <w:t>1. ОБЩИЕ ПОЛОЖЕНИЯ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Исполнение обязанностей классного руководителя осуществляется на основании приказа директора школы. На период отпуска и временной нетрудоспособности классного руководителя его обязанности могут быть возложены на других педагогических сотрудников.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Классный руководитель, как правило, назначается из числа учителей.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1.3.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Классный руководитель подчиняется непосредственно заместителю директора (воспитательная работа).</w:t>
      </w:r>
    </w:p>
    <w:p w:rsidR="00BC2CF7" w:rsidRPr="003F56A2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3F56A2">
        <w:rPr>
          <w:rFonts w:ascii="Times New Roman" w:hAnsi="Times New Roman"/>
          <w:b/>
          <w:bCs/>
          <w:sz w:val="22"/>
          <w:szCs w:val="22"/>
          <w:lang w:val="ru-RU"/>
        </w:rPr>
        <w:t>1.4.</w:t>
      </w:r>
      <w:r w:rsidRPr="003F56A2">
        <w:rPr>
          <w:rFonts w:ascii="Times New Roman" w:hAnsi="Times New Roman"/>
          <w:sz w:val="22"/>
          <w:szCs w:val="22"/>
          <w:lang w:val="ru-RU"/>
        </w:rPr>
        <w:t xml:space="preserve"> Классный руководитель должен знать: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приоритетные направления развития образовательной системы РФ;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BC2CF7" w:rsidRPr="003F56A2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3F56A2">
        <w:rPr>
          <w:rFonts w:ascii="Times New Roman" w:hAnsi="Times New Roman"/>
          <w:sz w:val="22"/>
          <w:szCs w:val="22"/>
          <w:lang w:val="ru-RU"/>
        </w:rPr>
        <w:t>- Конвенцию о правах ребенка;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педагогику, детскую, возрастную и социальную психологию;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психологию отношений, индивидуальные и возрастные особенности детей и подростков, возрастную физиологию, школьную гигиену;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методы и формы мониторинга деятельности обучающихся, воспитанников; педагогическую этику;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теорию и методику воспитательной работы, организации свободного времени обучающихся, воспитанников;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методы управления образовательными системами;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14120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D14120">
        <w:rPr>
          <w:rFonts w:ascii="Times New Roman" w:hAnsi="Times New Roman"/>
          <w:sz w:val="22"/>
          <w:szCs w:val="22"/>
          <w:lang w:val="ru-RU"/>
        </w:rPr>
        <w:t xml:space="preserve"> подхода;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технологии диагностики причин конфликтных ситуаций, их профилактики и разрешения;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основы экологии, экономики, социологии;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трудовое законодательство;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В своей деятельности классный руководитель должен руководствоваться: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lastRenderedPageBreak/>
        <w:t>- Федеральным законом «Об основах системы профилактики безнадзорности и правонарушений несовершеннолетних»;</w:t>
      </w:r>
    </w:p>
    <w:p w:rsidR="00912045" w:rsidRPr="00912045" w:rsidRDefault="00BC2CF7" w:rsidP="00D1412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Семейным кодексом РФ;</w:t>
      </w:r>
    </w:p>
    <w:p w:rsidR="00BC2CF7" w:rsidRPr="00912045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12045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912045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912045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административным, трудовым и хозяйственным законодательством;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BC2CF7" w:rsidRPr="00D14120" w:rsidRDefault="00BC2CF7" w:rsidP="00FE1A9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Классный руководитель должен соблюдать Конвенцию о правах ребенка.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Основными функциями, выполняемыми Классным руководителем, являются: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организация воспитательного процесса в классе, руководство им и контроль за развитием этого процесса;</w:t>
      </w:r>
    </w:p>
    <w:p w:rsidR="00BC2CF7" w:rsidRPr="00D14120" w:rsidRDefault="00BC2CF7" w:rsidP="00FE1A9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содействие созданию благоприятных условий для индивидуального развития и нравственного формирования </w:t>
      </w:r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личности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 xml:space="preserve"> обучающихся в классе.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 ДОЛЖНОСТНЫЕ ОБЯЗАННОСТИ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Классный руководитель выполняет следующие должностные обязанности: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проблемы, ход, развитие и результаты воспитательного процесса в классе;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тенденции изменения ситуации в обществе и в образовании для корректировки плана воспитательной работы в классе;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последствия запланированной воспитательной работы в классе;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3.3. планирует и организует: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 xml:space="preserve">- воспитательный процесс во время проведения мероприятий с </w:t>
      </w:r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обучающимися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 xml:space="preserve"> класса;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разработку необходимой методической документации по воспитательной работе в классе;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 xml:space="preserve">- 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осуществление систематического контроля за уровнем воспитанности </w:t>
      </w:r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>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работу по подготовке и проведению культурно-воспитательных мероприятий силами обучающихся класса;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просветительскую работу для родителей (законных представителей), принимает родителей (законных представителей) по вопросам организации воспитательного процесса;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изучение с учениками Правил для учащихся;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3.4. координирует: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деятельность обучающихся во время воспитательных мероприятий;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3.5. контролирует: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безопасность используемых в воспитательном процессе оборудования, приборов, технических и наглядных средств;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соблюдение учениками Правил для учащихся;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3.6. корректирует: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 xml:space="preserve">- развитие личности </w:t>
      </w:r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>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ход выполнения программы воспитательной работы в классе;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3.7. консультирует: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родителей (законных представителей) по вопросам организации воспитательного процесса;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3.8. оценивает: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воспитанность и личностное развитие учащихся;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3.9. обеспечивает: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проведение родительских собраний не реже одного раза в четверть;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 xml:space="preserve">- еженедельную проверку ведения дневников </w:t>
      </w:r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обучающимися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>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своевременную передачу родителям обучающихся информации и требований администрации школы;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своевременное составление установленной отчетной документац</w:t>
      </w:r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ии и ее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 xml:space="preserve"> представление непосредственным руководителям;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своевременное и аккуратное заполнение в журнале страничек классного руководителя;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создание благоприятной микросреды и морально-психологического климата для каждого обучающегося;</w:t>
      </w:r>
    </w:p>
    <w:p w:rsidR="00912045" w:rsidRPr="00D14120" w:rsidRDefault="00BC2CF7" w:rsidP="0091204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lastRenderedPageBreak/>
        <w:t>- помощь учащимся в учебной деятельности, в решении проблем, возникающих в общении с товарищами, учителями и родителями, в получении дополнительного образования через систему кружков, секций, студий и т.п.;</w:t>
      </w:r>
    </w:p>
    <w:p w:rsidR="00BC2CF7" w:rsidRPr="00D14120" w:rsidRDefault="00912045" w:rsidP="0091204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912045">
        <w:rPr>
          <w:rFonts w:ascii="Times New Roman" w:hAnsi="Times New Roman"/>
          <w:sz w:val="22"/>
          <w:szCs w:val="22"/>
          <w:lang w:val="ru-RU"/>
        </w:rPr>
        <w:t>-выполнение мероприятий по ан</w:t>
      </w:r>
      <w:r w:rsidRPr="00D14120">
        <w:rPr>
          <w:rFonts w:ascii="Times New Roman" w:hAnsi="Times New Roman"/>
          <w:sz w:val="22"/>
          <w:szCs w:val="22"/>
          <w:lang w:val="ru-RU"/>
        </w:rPr>
        <w:t>титеррористической защищенности;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 xml:space="preserve">- обновление содержания воспитательной работы класса в соответствии с возрастными интересами </w:t>
      </w:r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>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сохранность оборудования, мебели и санитарного состояния закрепленного помещения;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 xml:space="preserve">- получение </w:t>
      </w:r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обучающимися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 xml:space="preserve"> горячего питания в столовой;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3.10.присутствует: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на любых мероприятиях, в которых принимают участие учащиеся своего класса;</w:t>
      </w:r>
    </w:p>
    <w:p w:rsidR="00BC2CF7" w:rsidRPr="00D14120" w:rsidRDefault="00BC2CF7" w:rsidP="00FE1A9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на всех психолого-педагогических и организационных мероприятиях, проводимых для родителей (законных представителей) своего класса.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Классный руководитель имеет право в пределах своей компетенции: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4.1.выбирать: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формы и методы воспитания учащихся;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4.2. давать: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обязательные распоряжения учащимся во время проведения воспитательных мероприятий;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4.3. привлекать: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D14120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D14120">
        <w:rPr>
          <w:rFonts w:ascii="Times New Roman" w:hAnsi="Times New Roman"/>
          <w:sz w:val="22"/>
          <w:szCs w:val="22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4.4. принимать участие: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в разработке воспитательной программы школы;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работе Педагогического совета;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4.5. вносить предложения: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о начале, прекращении или приостановлении конкретных воспитательных проектов;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по совершенствованию воспитательной работы;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4.6. запрашивать: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4.7. приглашать: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от имени школы родителей (законных представителей) для информирования их об успехах и нарушениях их детей;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4.8. требовать: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- от учащихся соблюдения Правил поведения для учащихся, выполнения Устава школы;</w:t>
      </w:r>
    </w:p>
    <w:p w:rsidR="00BC2CF7" w:rsidRPr="00787B3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87B30">
        <w:rPr>
          <w:rFonts w:ascii="Times New Roman" w:hAnsi="Times New Roman"/>
          <w:b/>
          <w:bCs/>
          <w:sz w:val="22"/>
          <w:szCs w:val="22"/>
          <w:lang w:val="ru-RU"/>
        </w:rPr>
        <w:t>4.9. повышать:</w:t>
      </w:r>
    </w:p>
    <w:p w:rsidR="00BC2CF7" w:rsidRPr="00787B30" w:rsidRDefault="00BC2CF7" w:rsidP="00FE1A9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87B30">
        <w:rPr>
          <w:rFonts w:ascii="Times New Roman" w:hAnsi="Times New Roman"/>
          <w:sz w:val="22"/>
          <w:szCs w:val="22"/>
          <w:lang w:val="ru-RU"/>
        </w:rPr>
        <w:t>- свою квалификацию.</w:t>
      </w:r>
    </w:p>
    <w:p w:rsidR="00BC2CF7" w:rsidRPr="00787B3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87B30">
        <w:rPr>
          <w:rFonts w:ascii="Times New Roman" w:hAnsi="Times New Roman"/>
          <w:b/>
          <w:bCs/>
          <w:sz w:val="22"/>
          <w:szCs w:val="22"/>
          <w:lang w:val="ru-RU"/>
        </w:rPr>
        <w:t>5. ОТВЕТСТВЕННОСТЬ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5.1.</w:t>
      </w:r>
      <w:r w:rsidRPr="00D14120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заместителя директора по воспитательной работе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классный руководитель несет дисциплинарную ответственность в порядке, определенном трудовым законодательством</w:t>
      </w:r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>. За грубое нарушение трудовых обязанностей в качестве дисциплинарного наказания может быть применено увольнение.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5.2.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обучающегося, классный руководитель может быть освобожден от </w:t>
      </w:r>
      <w:proofErr w:type="spellStart"/>
      <w:proofErr w:type="gramStart"/>
      <w:r w:rsidRPr="00D14120">
        <w:rPr>
          <w:rFonts w:ascii="Times New Roman" w:hAnsi="Times New Roman"/>
          <w:sz w:val="22"/>
          <w:szCs w:val="22"/>
          <w:lang w:val="ru-RU"/>
        </w:rPr>
        <w:t>от</w:t>
      </w:r>
      <w:proofErr w:type="spellEnd"/>
      <w:proofErr w:type="gramEnd"/>
      <w:r w:rsidRPr="00D14120">
        <w:rPr>
          <w:rFonts w:ascii="Times New Roman" w:hAnsi="Times New Roman"/>
          <w:sz w:val="22"/>
          <w:szCs w:val="22"/>
          <w:lang w:val="ru-RU"/>
        </w:rPr>
        <w:t xml:space="preserve"> исполнения обязанностей в соответствии с трудовым законодательством и Федеральным законом «Об образовании в Российской Федерации».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5.3.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классный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C2CF7" w:rsidRPr="00D14120" w:rsidRDefault="00BC2CF7" w:rsidP="00FE1A9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5.4.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классный руководитель несет </w:t>
      </w:r>
      <w:r w:rsidRPr="00D14120">
        <w:rPr>
          <w:rFonts w:ascii="Times New Roman" w:hAnsi="Times New Roman"/>
          <w:sz w:val="22"/>
          <w:szCs w:val="22"/>
          <w:lang w:val="ru-RU"/>
        </w:rPr>
        <w:lastRenderedPageBreak/>
        <w:t>материальную ответственность в порядке и в пределах, установленных трудовым и (или) гражданским законодательством.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sz w:val="22"/>
          <w:szCs w:val="22"/>
          <w:lang w:val="ru-RU"/>
        </w:rPr>
        <w:t>Классный руководитель: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работает в режиме ненормированного рабочего дня по графику, составленному исходя из расчета не менее 5 часов в неделю и утвержденному директором школы;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свою работу на каждый учебный год и каждый учебный модуль планирует под руководством заместителя директора (воспитательная работа). План работы представляется на утверждение директору школы не позднее пяти дней с начала планируемого периода;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6.3.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представляет заместителю директора (воспитательная работа) письменный отчет о своей деятельности объемом не более двух машинописных страниц в течение 10 дней по окончании каждого учебного модуля;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6.4.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BC2CF7" w:rsidRPr="00D14120" w:rsidRDefault="00BC2CF7" w:rsidP="00BC2CF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14120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D14120">
        <w:rPr>
          <w:rFonts w:ascii="Times New Roman" w:hAnsi="Times New Roman"/>
          <w:sz w:val="22"/>
          <w:szCs w:val="22"/>
          <w:lang w:val="ru-RU"/>
        </w:rPr>
        <w:t xml:space="preserve"> передает своему непосредственному руководителю информацию, полученную на совещаниях и семинарах, непосредственно после ее получения.</w:t>
      </w:r>
    </w:p>
    <w:p w:rsidR="00BC2CF7" w:rsidRPr="00D14120" w:rsidRDefault="00BC2CF7" w:rsidP="00BC2CF7">
      <w:pPr>
        <w:autoSpaceDE w:val="0"/>
        <w:autoSpaceDN w:val="0"/>
        <w:adjustRightInd w:val="0"/>
        <w:spacing w:before="60"/>
        <w:ind w:firstLine="285"/>
        <w:jc w:val="both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sectPr w:rsidR="00BC2CF7" w:rsidRPr="00D14120" w:rsidSect="00912045">
      <w:pgSz w:w="12240" w:h="15840"/>
      <w:pgMar w:top="709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2CF7"/>
    <w:rsid w:val="000153B2"/>
    <w:rsid w:val="00191A1B"/>
    <w:rsid w:val="003F56A2"/>
    <w:rsid w:val="005F1FF3"/>
    <w:rsid w:val="00646098"/>
    <w:rsid w:val="00717B8C"/>
    <w:rsid w:val="00787B30"/>
    <w:rsid w:val="00912045"/>
    <w:rsid w:val="00A463DA"/>
    <w:rsid w:val="00B13075"/>
    <w:rsid w:val="00B5189D"/>
    <w:rsid w:val="00BB10F7"/>
    <w:rsid w:val="00BC2CF7"/>
    <w:rsid w:val="00C7260B"/>
    <w:rsid w:val="00D14120"/>
    <w:rsid w:val="00FA4DD8"/>
    <w:rsid w:val="00FB1517"/>
    <w:rsid w:val="00FE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4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20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0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0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120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0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0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04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04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0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2045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717B8C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9120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20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20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120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20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120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20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204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120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120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120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1204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12045"/>
    <w:rPr>
      <w:b/>
      <w:bCs/>
    </w:rPr>
  </w:style>
  <w:style w:type="character" w:styleId="a9">
    <w:name w:val="Emphasis"/>
    <w:basedOn w:val="a0"/>
    <w:uiPriority w:val="20"/>
    <w:qFormat/>
    <w:rsid w:val="0091204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12045"/>
    <w:rPr>
      <w:szCs w:val="32"/>
    </w:rPr>
  </w:style>
  <w:style w:type="paragraph" w:styleId="ab">
    <w:name w:val="List Paragraph"/>
    <w:basedOn w:val="a"/>
    <w:uiPriority w:val="34"/>
    <w:qFormat/>
    <w:rsid w:val="009120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2045"/>
    <w:rPr>
      <w:i/>
    </w:rPr>
  </w:style>
  <w:style w:type="character" w:customStyle="1" w:styleId="22">
    <w:name w:val="Цитата 2 Знак"/>
    <w:basedOn w:val="a0"/>
    <w:link w:val="21"/>
    <w:uiPriority w:val="29"/>
    <w:rsid w:val="0091204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1204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12045"/>
    <w:rPr>
      <w:b/>
      <w:i/>
      <w:sz w:val="24"/>
    </w:rPr>
  </w:style>
  <w:style w:type="character" w:styleId="ae">
    <w:name w:val="Subtle Emphasis"/>
    <w:uiPriority w:val="19"/>
    <w:qFormat/>
    <w:rsid w:val="0091204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1204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1204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1204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1204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1204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1602</Words>
  <Characters>9135</Characters>
  <Application>Microsoft Office Word</Application>
  <DocSecurity>0</DocSecurity>
  <Lines>76</Lines>
  <Paragraphs>21</Paragraphs>
  <ScaleCrop>false</ScaleCrop>
  <Company>Microsoft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14</cp:revision>
  <cp:lastPrinted>2019-04-03T06:16:00Z</cp:lastPrinted>
  <dcterms:created xsi:type="dcterms:W3CDTF">2015-08-08T14:44:00Z</dcterms:created>
  <dcterms:modified xsi:type="dcterms:W3CDTF">2019-04-03T06:16:00Z</dcterms:modified>
</cp:coreProperties>
</file>