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E26" w:rsidRPr="00303AF2" w:rsidRDefault="00D65967">
      <w:pPr>
        <w:rPr>
          <w:rFonts w:ascii="Segoe Script" w:hAnsi="Segoe Script"/>
          <w:b/>
          <w:color w:val="FF0000"/>
          <w:sz w:val="44"/>
          <w:szCs w:val="44"/>
        </w:rPr>
      </w:pPr>
      <w:r w:rsidRPr="00303AF2">
        <w:rPr>
          <w:rFonts w:ascii="Segoe Script" w:hAnsi="Segoe Script"/>
          <w:b/>
          <w:color w:val="FF0000"/>
          <w:sz w:val="44"/>
          <w:szCs w:val="44"/>
        </w:rPr>
        <w:t>Портфолио учителя математики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17"/>
        <w:gridCol w:w="6554"/>
      </w:tblGrid>
      <w:tr w:rsidR="00D65967" w:rsidRPr="00D65967" w:rsidTr="00D65967">
        <w:tc>
          <w:tcPr>
            <w:tcW w:w="0" w:type="auto"/>
            <w:hideMark/>
          </w:tcPr>
          <w:p w:rsidR="00D65967" w:rsidRPr="00D65967" w:rsidRDefault="00D65967" w:rsidP="00D65967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отчество:</w:t>
            </w:r>
          </w:p>
        </w:tc>
        <w:tc>
          <w:tcPr>
            <w:tcW w:w="0" w:type="auto"/>
            <w:hideMark/>
          </w:tcPr>
          <w:p w:rsidR="00D65967" w:rsidRPr="0005094D" w:rsidRDefault="00753179" w:rsidP="0075317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5094D">
              <w:rPr>
                <w:b/>
                <w:sz w:val="32"/>
                <w:szCs w:val="28"/>
              </w:rPr>
              <w:t>Темирханова</w:t>
            </w:r>
            <w:proofErr w:type="spellEnd"/>
            <w:r w:rsidRPr="0005094D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05094D">
              <w:rPr>
                <w:b/>
                <w:sz w:val="32"/>
                <w:szCs w:val="28"/>
              </w:rPr>
              <w:t>Хатуй</w:t>
            </w:r>
            <w:proofErr w:type="spellEnd"/>
            <w:r w:rsidRPr="0005094D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05094D">
              <w:rPr>
                <w:b/>
                <w:sz w:val="32"/>
                <w:szCs w:val="28"/>
              </w:rPr>
              <w:t>Маматхановна</w:t>
            </w:r>
            <w:proofErr w:type="spellEnd"/>
            <w:r w:rsidRPr="0005094D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 xml:space="preserve"> </w:t>
            </w:r>
          </w:p>
        </w:tc>
      </w:tr>
      <w:tr w:rsidR="00D65967" w:rsidRPr="00D65967" w:rsidTr="00D65967">
        <w:tc>
          <w:tcPr>
            <w:tcW w:w="0" w:type="auto"/>
            <w:hideMark/>
          </w:tcPr>
          <w:p w:rsidR="00D65967" w:rsidRPr="00D65967" w:rsidRDefault="00D65967" w:rsidP="00D65967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Образование:</w:t>
            </w:r>
          </w:p>
        </w:tc>
        <w:tc>
          <w:tcPr>
            <w:tcW w:w="0" w:type="auto"/>
            <w:hideMark/>
          </w:tcPr>
          <w:p w:rsidR="00D65967" w:rsidRPr="00D65967" w:rsidRDefault="00D65967" w:rsidP="00D65967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образование</w:t>
            </w:r>
          </w:p>
        </w:tc>
      </w:tr>
      <w:tr w:rsidR="00D65967" w:rsidRPr="00D65967" w:rsidTr="00D65967">
        <w:tc>
          <w:tcPr>
            <w:tcW w:w="0" w:type="auto"/>
            <w:hideMark/>
          </w:tcPr>
          <w:p w:rsidR="00D65967" w:rsidRPr="00D65967" w:rsidRDefault="00D65967" w:rsidP="00D65967">
            <w:p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D65967" w:rsidRPr="00BB3354" w:rsidRDefault="00D65967" w:rsidP="00D65967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Дагестанский Государственный Педагогический Институт, </w:t>
            </w:r>
            <w:proofErr w:type="gramStart"/>
            <w:r w:rsidRPr="00BB3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физико</w:t>
            </w:r>
            <w:r w:rsidR="00753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математический</w:t>
            </w:r>
            <w:proofErr w:type="gramEnd"/>
            <w:r w:rsidR="00753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факультет 1980</w:t>
            </w:r>
          </w:p>
          <w:p w:rsidR="00303AF2" w:rsidRPr="00D65967" w:rsidRDefault="00303AF2" w:rsidP="00424568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 </w:t>
            </w:r>
            <w:r w:rsidR="004245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ЖВ №445017</w:t>
            </w:r>
          </w:p>
        </w:tc>
      </w:tr>
      <w:tr w:rsidR="00D65967" w:rsidRPr="00D65967" w:rsidTr="00D65967">
        <w:tc>
          <w:tcPr>
            <w:tcW w:w="0" w:type="auto"/>
            <w:hideMark/>
          </w:tcPr>
          <w:p w:rsidR="00D65967" w:rsidRPr="00D65967" w:rsidRDefault="00D65967" w:rsidP="00D65967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работы:</w:t>
            </w:r>
          </w:p>
        </w:tc>
        <w:tc>
          <w:tcPr>
            <w:tcW w:w="0" w:type="auto"/>
            <w:hideMark/>
          </w:tcPr>
          <w:p w:rsidR="00D65967" w:rsidRPr="00D65967" w:rsidRDefault="00D65967" w:rsidP="0005094D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B3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Султанянгиюртовская</w:t>
            </w:r>
            <w:proofErr w:type="spellEnd"/>
            <w:r w:rsidRPr="00BB3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r w:rsidR="000509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имени Ю.А. Акаева.</w:t>
            </w:r>
          </w:p>
        </w:tc>
      </w:tr>
      <w:tr w:rsidR="00D65967" w:rsidRPr="00D65967" w:rsidTr="00D65967">
        <w:tc>
          <w:tcPr>
            <w:tcW w:w="0" w:type="auto"/>
            <w:hideMark/>
          </w:tcPr>
          <w:p w:rsidR="00D65967" w:rsidRPr="00D65967" w:rsidRDefault="00D65967" w:rsidP="00D65967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0" w:type="auto"/>
            <w:hideMark/>
          </w:tcPr>
          <w:p w:rsidR="00D65967" w:rsidRPr="00D65967" w:rsidRDefault="00D65967" w:rsidP="0075317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D6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читель</w:t>
            </w:r>
            <w:r w:rsidR="00753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математики</w:t>
            </w:r>
          </w:p>
        </w:tc>
      </w:tr>
      <w:tr w:rsidR="00D65967" w:rsidRPr="00D65967" w:rsidTr="00D65967">
        <w:tc>
          <w:tcPr>
            <w:tcW w:w="0" w:type="auto"/>
            <w:hideMark/>
          </w:tcPr>
          <w:p w:rsidR="00D65967" w:rsidRPr="00D65967" w:rsidRDefault="00D65967" w:rsidP="00D65967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0" w:type="auto"/>
            <w:hideMark/>
          </w:tcPr>
          <w:p w:rsidR="00D65967" w:rsidRPr="00D65967" w:rsidRDefault="00D65967" w:rsidP="00D65967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 квалификационная категория</w:t>
            </w:r>
            <w:r w:rsidR="00303AF2" w:rsidRPr="00BB3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2014г.</w:t>
            </w:r>
          </w:p>
        </w:tc>
      </w:tr>
      <w:tr w:rsidR="00D65967" w:rsidRPr="00D65967" w:rsidTr="00D65967">
        <w:tc>
          <w:tcPr>
            <w:tcW w:w="0" w:type="auto"/>
            <w:hideMark/>
          </w:tcPr>
          <w:p w:rsidR="00D65967" w:rsidRPr="00D65967" w:rsidRDefault="00D65967" w:rsidP="00D65967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стаж</w:t>
            </w:r>
          </w:p>
        </w:tc>
        <w:tc>
          <w:tcPr>
            <w:tcW w:w="0" w:type="auto"/>
            <w:hideMark/>
          </w:tcPr>
          <w:p w:rsidR="00D65967" w:rsidRDefault="00753179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 лет</w:t>
            </w: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094D" w:rsidRPr="00D65967" w:rsidRDefault="0005094D" w:rsidP="00D6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91AE270" wp14:editId="676D9616">
                  <wp:simplePos x="0" y="0"/>
                  <wp:positionH relativeFrom="column">
                    <wp:posOffset>624205</wp:posOffset>
                  </wp:positionH>
                  <wp:positionV relativeFrom="paragraph">
                    <wp:posOffset>-4351020</wp:posOffset>
                  </wp:positionV>
                  <wp:extent cx="3169920" cy="4226560"/>
                  <wp:effectExtent l="76200" t="95250" r="106680" b="1412240"/>
                  <wp:wrapSquare wrapText="bothSides"/>
                  <wp:docPr id="1" name="Рисунок 1" descr="E:\мо\IMG_20160928_103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мо\IMG_20160928_103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920" cy="4226560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EAEAEA"/>
                            </a:solidFill>
                            <a:miter lim="800000"/>
                          </a:ln>
                          <a:effectLst>
                            <a:reflection blurRad="12700" stA="33000" endPos="28000" dist="5000" dir="5400000" sy="-100000" algn="bl" rotWithShape="0"/>
                          </a:effectLst>
                          <a:scene3d>
                            <a:camera prst="orthographicFront"/>
                            <a:lightRig rig="threePt" dir="t">
                              <a:rot lat="0" lon="0" rev="2700000"/>
                            </a:lightRig>
                          </a:scene3d>
                          <a:sp3d contourW="6350"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03AF2" w:rsidRDefault="00303AF2" w:rsidP="00303AF2">
      <w:pPr>
        <w:pStyle w:val="a3"/>
        <w:ind w:left="0"/>
        <w:rPr>
          <w:rFonts w:ascii="Segoe Script" w:hAnsi="Segoe Script"/>
          <w:b/>
          <w:color w:val="FF0000"/>
          <w:sz w:val="48"/>
          <w:szCs w:val="48"/>
        </w:rPr>
      </w:pPr>
      <w:r w:rsidRPr="00303AF2">
        <w:rPr>
          <w:rFonts w:ascii="Segoe Script" w:hAnsi="Segoe Script"/>
          <w:b/>
          <w:color w:val="FF0000"/>
          <w:sz w:val="48"/>
          <w:szCs w:val="48"/>
        </w:rPr>
        <w:lastRenderedPageBreak/>
        <w:t>Мои достижения</w:t>
      </w:r>
    </w:p>
    <w:p w:rsidR="00255338" w:rsidRDefault="00BF7828" w:rsidP="0025533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1.Грамоты за многолетний и добросовестный труд.</w:t>
      </w:r>
    </w:p>
    <w:p w:rsidR="00BF7828" w:rsidRDefault="00BF7828" w:rsidP="0025533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2.Грамоты за воспитание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подростающего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поколения.</w:t>
      </w:r>
    </w:p>
    <w:p w:rsidR="00BF7828" w:rsidRDefault="00BF7828" w:rsidP="0025533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 активную работу в профсоюзе.</w:t>
      </w:r>
    </w:p>
    <w:p w:rsidR="00BF7828" w:rsidRDefault="00BF7828" w:rsidP="0025533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Выступления с докладами на Районных семинарах с докладами.</w:t>
      </w:r>
    </w:p>
    <w:p w:rsidR="00255338" w:rsidRPr="00255338" w:rsidRDefault="00255338" w:rsidP="00255338">
      <w:pPr>
        <w:pStyle w:val="a3"/>
        <w:ind w:left="0"/>
        <w:rPr>
          <w:rFonts w:ascii="Segoe Script" w:hAnsi="Segoe Script" w:cs="Times New Roman"/>
          <w:color w:val="FF0000"/>
          <w:sz w:val="48"/>
          <w:szCs w:val="48"/>
        </w:rPr>
      </w:pPr>
      <w:r w:rsidRPr="00255338">
        <w:rPr>
          <w:rFonts w:ascii="Segoe Script" w:hAnsi="Segoe Script" w:cs="Times New Roman"/>
          <w:color w:val="FF0000"/>
          <w:sz w:val="48"/>
          <w:szCs w:val="48"/>
        </w:rPr>
        <w:t>Достижения моих учеников</w:t>
      </w:r>
    </w:p>
    <w:p w:rsidR="00656205" w:rsidRDefault="00BF7828" w:rsidP="00BF782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Абитаева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Гульбике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призовое место на республиканской олимпиаде имени Чебышева среди 5 классов 2015г</w:t>
      </w:r>
    </w:p>
    <w:p w:rsidR="00BF7828" w:rsidRDefault="00BF7828" w:rsidP="00BF782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Абитаева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Гульбике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призовое место на республиканской олимпиаде имени Чебышева среди 6 классов 2016г</w:t>
      </w:r>
    </w:p>
    <w:p w:rsidR="00BF7828" w:rsidRDefault="00BF7828" w:rsidP="00BF782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Абитаева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Гульбике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призовое место на республиканской олимпиаде имени Чебышева среди 7 классов 2017г</w:t>
      </w:r>
    </w:p>
    <w:p w:rsidR="00BF7828" w:rsidRPr="00656205" w:rsidRDefault="00BF7828" w:rsidP="00BF7828">
      <w:pPr>
        <w:pStyle w:val="a3"/>
        <w:ind w:left="10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6205" w:rsidRDefault="00656205" w:rsidP="00656205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7625" w:rsidRDefault="000B5446" w:rsidP="00C67625">
      <w:pP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5446">
        <w:rPr>
          <w:rFonts w:ascii="Segoe Script" w:hAnsi="Segoe Script" w:cs="Times New Roman"/>
          <w:b/>
          <w:color w:val="FF0000"/>
          <w:sz w:val="48"/>
          <w:szCs w:val="48"/>
        </w:rPr>
        <w:t>Самообразование</w:t>
      </w:r>
      <w:r w:rsidR="00C67625" w:rsidRPr="00C6762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D6619" w:rsidRPr="00BF7828" w:rsidRDefault="00DD6619" w:rsidP="00BF7828">
      <w:r>
        <w:rPr>
          <w:sz w:val="28"/>
          <w:szCs w:val="28"/>
        </w:rPr>
        <w:t xml:space="preserve">   Главными задачами современной школы являются раскрытие способностей каждого ученика, воспитание порядочного и патриотичного человека, личности, готовой к жизни в высокотехнологичном конкурентном мире.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 готовность обучаться в течение всей жизни.</w:t>
      </w:r>
    </w:p>
    <w:p w:rsidR="00DD6619" w:rsidRDefault="00DD6619" w:rsidP="00DD6619">
      <w:pPr>
        <w:shd w:val="clear" w:color="auto" w:fill="FFFFFF"/>
        <w:spacing w:line="360" w:lineRule="auto"/>
        <w:ind w:left="57" w:right="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Для современной школы требуется учитель, способный свободно и активно мыслить, моделировать учебно-воспитательный процесс, самостоятельно генерировать и воплощать новые идеи и технологии обучения и воспитания, поэтому особо важную роль играет профессиональная </w:t>
      </w:r>
      <w:r>
        <w:rPr>
          <w:b/>
          <w:sz w:val="28"/>
          <w:szCs w:val="28"/>
        </w:rPr>
        <w:t>компетентность</w:t>
      </w:r>
      <w:r>
        <w:rPr>
          <w:sz w:val="28"/>
          <w:szCs w:val="28"/>
        </w:rPr>
        <w:t xml:space="preserve"> педагога  на современном этапе развития образования. </w:t>
      </w:r>
    </w:p>
    <w:p w:rsidR="00DD6619" w:rsidRDefault="00DD6619" w:rsidP="00DD6619">
      <w:pPr>
        <w:pStyle w:val="a7"/>
        <w:spacing w:before="0" w:beforeAutospacing="0" w:after="0" w:afterAutospacing="0" w:line="360" w:lineRule="auto"/>
        <w:ind w:left="57" w:right="57"/>
        <w:jc w:val="both"/>
        <w:rPr>
          <w:rFonts w:ascii="Calibri" w:hAnsi="Calibri"/>
          <w:sz w:val="28"/>
          <w:szCs w:val="28"/>
        </w:rPr>
      </w:pPr>
      <w:r>
        <w:rPr>
          <w:color w:val="000000"/>
          <w:sz w:val="28"/>
          <w:szCs w:val="28"/>
        </w:rPr>
        <w:t xml:space="preserve">   Профессионально компетентным можно назвать учителя, который на достаточно высоком уровне осуществляет педагогическую деятельность, </w:t>
      </w:r>
      <w:r>
        <w:rPr>
          <w:color w:val="000000"/>
          <w:sz w:val="28"/>
          <w:szCs w:val="28"/>
        </w:rPr>
        <w:lastRenderedPageBreak/>
        <w:t xml:space="preserve">педагогическое общение, достигает стабильно высоких результатов в обучении и воспитании учащихся. Развитие профессиональной компетентности – это динамичный процесс усвоения и модернизации профессионального опыта, ведущий к развитию индивидуальных профессиональных качеств, накоплению профессионального опыта, предполагающий непрерывное </w:t>
      </w:r>
      <w:r>
        <w:rPr>
          <w:color w:val="000000"/>
          <w:sz w:val="28"/>
          <w:szCs w:val="28"/>
          <w:u w:val="single"/>
        </w:rPr>
        <w:t xml:space="preserve">самообразование, саморазвитие и самосовершенствование </w:t>
      </w:r>
      <w:r>
        <w:rPr>
          <w:color w:val="000000"/>
          <w:sz w:val="28"/>
          <w:szCs w:val="28"/>
        </w:rPr>
        <w:t>педагога.</w:t>
      </w:r>
      <w:r>
        <w:rPr>
          <w:sz w:val="28"/>
          <w:szCs w:val="28"/>
        </w:rPr>
        <w:t xml:space="preserve"> </w:t>
      </w:r>
    </w:p>
    <w:p w:rsidR="00DD6619" w:rsidRPr="00BF7828" w:rsidRDefault="00DD6619" w:rsidP="00BF7828">
      <w:pPr>
        <w:shd w:val="clear" w:color="auto" w:fill="FFFFFF"/>
        <w:spacing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   Самообразование </w:t>
      </w:r>
      <w:r>
        <w:rPr>
          <w:sz w:val="28"/>
          <w:szCs w:val="28"/>
        </w:rPr>
        <w:t>учителя есть необходимое условие профессиональной деятельности педагога</w:t>
      </w:r>
      <w:r>
        <w:rPr>
          <w:rFonts w:ascii="Calibri" w:hAnsi="Calibri"/>
          <w:sz w:val="28"/>
          <w:szCs w:val="28"/>
        </w:rPr>
        <w:t>.</w:t>
      </w:r>
    </w:p>
    <w:p w:rsidR="00DD6619" w:rsidRDefault="00DD6619" w:rsidP="00DD6619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b/>
          <w:sz w:val="28"/>
          <w:szCs w:val="28"/>
        </w:rPr>
        <w:t>Тема самообразования:</w:t>
      </w:r>
    </w:p>
    <w:p w:rsidR="00DD6619" w:rsidRPr="00BF7828" w:rsidRDefault="00DD6619" w:rsidP="00BF7828">
      <w:pPr>
        <w:spacing w:before="100" w:beforeAutospacing="1"/>
        <w:jc w:val="center"/>
        <w:rPr>
          <w:sz w:val="32"/>
          <w:szCs w:val="32"/>
        </w:rPr>
      </w:pPr>
      <w:r>
        <w:rPr>
          <w:b/>
          <w:sz w:val="32"/>
          <w:szCs w:val="32"/>
        </w:rPr>
        <w:t>«</w:t>
      </w:r>
      <w:r>
        <w:rPr>
          <w:sz w:val="32"/>
          <w:szCs w:val="32"/>
        </w:rPr>
        <w:t>Самостоятельная работа как одна из форм развивающего обучения</w:t>
      </w:r>
      <w:r>
        <w:rPr>
          <w:b/>
          <w:sz w:val="32"/>
          <w:szCs w:val="32"/>
        </w:rPr>
        <w:t>»</w:t>
      </w:r>
    </w:p>
    <w:p w:rsidR="00DD6619" w:rsidRDefault="00DD6619" w:rsidP="00DD6619">
      <w:pPr>
        <w:spacing w:before="30" w:after="3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Цели:</w:t>
      </w:r>
      <w:r>
        <w:rPr>
          <w:b/>
          <w:bCs/>
          <w:color w:val="000000"/>
          <w:sz w:val="28"/>
          <w:szCs w:val="28"/>
        </w:rPr>
        <w:t> </w:t>
      </w:r>
    </w:p>
    <w:p w:rsidR="00DD6619" w:rsidRDefault="00DD6619" w:rsidP="00DD6619">
      <w:pPr>
        <w:pStyle w:val="a7"/>
        <w:ind w:left="720" w:hanging="360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sym w:font="Times New Roman" w:char="F0B7"/>
      </w:r>
      <w:r>
        <w:rPr>
          <w:rFonts w:eastAsia="Symbol"/>
          <w:sz w:val="28"/>
          <w:szCs w:val="28"/>
        </w:rPr>
        <w:t>       </w:t>
      </w:r>
      <w:r>
        <w:rPr>
          <w:color w:val="000000"/>
          <w:sz w:val="28"/>
          <w:szCs w:val="28"/>
          <w:shd w:val="clear" w:color="auto" w:fill="FFFFFF"/>
        </w:rPr>
        <w:t> повышение качества учебного процесса;</w:t>
      </w:r>
    </w:p>
    <w:p w:rsidR="00DD6619" w:rsidRDefault="00DD6619" w:rsidP="00DD6619">
      <w:pPr>
        <w:pStyle w:val="a7"/>
        <w:ind w:left="720" w:hanging="360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sym w:font="Times New Roman" w:char="F0B7"/>
      </w:r>
      <w:r>
        <w:rPr>
          <w:rFonts w:eastAsia="Symbol"/>
          <w:sz w:val="28"/>
          <w:szCs w:val="28"/>
        </w:rPr>
        <w:t>        </w:t>
      </w:r>
      <w:r>
        <w:rPr>
          <w:sz w:val="28"/>
          <w:szCs w:val="28"/>
        </w:rPr>
        <w:t>совершенствовать свои знания в области ИКТ;</w:t>
      </w:r>
    </w:p>
    <w:p w:rsidR="00DD6619" w:rsidRDefault="00DD6619" w:rsidP="00DD6619">
      <w:pPr>
        <w:spacing w:before="100" w:beforeAutospacing="1" w:after="100" w:afterAutospacing="1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Symbol"/>
          <w:sz w:val="28"/>
          <w:szCs w:val="28"/>
        </w:rPr>
        <w:sym w:font="Times New Roman" w:char="F0B7"/>
      </w:r>
      <w:r>
        <w:rPr>
          <w:rFonts w:eastAsia="Symbol"/>
          <w:sz w:val="28"/>
          <w:szCs w:val="28"/>
        </w:rPr>
        <w:t>        </w:t>
      </w:r>
      <w:r>
        <w:rPr>
          <w:color w:val="000000"/>
          <w:sz w:val="28"/>
          <w:szCs w:val="28"/>
          <w:shd w:val="clear" w:color="auto" w:fill="FFFFFF"/>
        </w:rPr>
        <w:t>обеспечение развития познавательной и личностной               сферы     учащихся;</w:t>
      </w:r>
    </w:p>
    <w:p w:rsidR="00DD6619" w:rsidRDefault="00DD6619" w:rsidP="00DD6619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sym w:font="Times New Roman" w:char="F0B7"/>
      </w:r>
      <w:r>
        <w:rPr>
          <w:rFonts w:eastAsia="Symbol"/>
          <w:sz w:val="28"/>
          <w:szCs w:val="28"/>
        </w:rPr>
        <w:t xml:space="preserve">   </w:t>
      </w:r>
      <w:r>
        <w:rPr>
          <w:sz w:val="28"/>
          <w:szCs w:val="28"/>
        </w:rPr>
        <w:t xml:space="preserve">развитие и тренинг творческого мышления; </w:t>
      </w:r>
    </w:p>
    <w:p w:rsidR="00DD6619" w:rsidRDefault="00DD6619" w:rsidP="00DD6619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sym w:font="Times New Roman" w:char="F0B7"/>
      </w:r>
      <w:r>
        <w:rPr>
          <w:rFonts w:eastAsia="Symbol"/>
          <w:sz w:val="28"/>
          <w:szCs w:val="28"/>
        </w:rPr>
        <w:t xml:space="preserve">  </w:t>
      </w:r>
      <w:r>
        <w:rPr>
          <w:sz w:val="28"/>
          <w:szCs w:val="28"/>
        </w:rPr>
        <w:t>стимулирование интереса к познавательной деятельности учащихся, активности, самостоятельности, упорства в достижении цели.</w:t>
      </w:r>
    </w:p>
    <w:p w:rsidR="00DD6619" w:rsidRDefault="00DD6619" w:rsidP="00DD6619">
      <w:pPr>
        <w:spacing w:before="30" w:after="3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Задачи</w:t>
      </w:r>
      <w:r>
        <w:rPr>
          <w:color w:val="000000"/>
          <w:sz w:val="28"/>
          <w:szCs w:val="28"/>
          <w:shd w:val="clear" w:color="auto" w:fill="FFFFFF"/>
        </w:rPr>
        <w:t xml:space="preserve">: </w:t>
      </w:r>
    </w:p>
    <w:p w:rsidR="00DD6619" w:rsidRDefault="00DD6619" w:rsidP="00DD6619">
      <w:pPr>
        <w:pStyle w:val="msolistparagraph0"/>
        <w:spacing w:before="30" w:beforeAutospacing="0" w:after="30" w:afterAutospacing="0"/>
        <w:ind w:left="720" w:hanging="360"/>
        <w:contextualSpacing/>
        <w:jc w:val="both"/>
        <w:rPr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sym w:font="Times New Roman" w:char="F0B7"/>
      </w:r>
      <w:r>
        <w:rPr>
          <w:rFonts w:eastAsia="Symbol"/>
          <w:color w:val="000000"/>
          <w:sz w:val="28"/>
          <w:szCs w:val="28"/>
        </w:rPr>
        <w:t xml:space="preserve">         </w:t>
      </w:r>
      <w:r>
        <w:rPr>
          <w:color w:val="000000"/>
          <w:sz w:val="28"/>
          <w:szCs w:val="28"/>
          <w:shd w:val="clear" w:color="auto" w:fill="FFFFFF"/>
        </w:rPr>
        <w:t>развивать творческий потенциал учащихся и создавать необходимые условия для активизации познавательной деятельности учащихся;</w:t>
      </w:r>
    </w:p>
    <w:p w:rsidR="00DD6619" w:rsidRDefault="00DD6619" w:rsidP="00DD6619">
      <w:pPr>
        <w:pStyle w:val="a7"/>
        <w:ind w:left="720" w:hanging="360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sym w:font="Times New Roman" w:char="F0B7"/>
      </w:r>
      <w:r>
        <w:rPr>
          <w:rFonts w:eastAsia="Symbol"/>
          <w:sz w:val="28"/>
          <w:szCs w:val="28"/>
        </w:rPr>
        <w:t xml:space="preserve">         </w:t>
      </w:r>
      <w:r>
        <w:rPr>
          <w:color w:val="000000"/>
          <w:sz w:val="28"/>
          <w:szCs w:val="28"/>
          <w:shd w:val="clear" w:color="auto" w:fill="FFFFFF"/>
        </w:rPr>
        <w:t>повысить качество проведения учебных занятий на основе внедрения инновационных  технологий;</w:t>
      </w:r>
    </w:p>
    <w:p w:rsidR="00DD6619" w:rsidRDefault="00DD6619" w:rsidP="00DD6619">
      <w:pPr>
        <w:pStyle w:val="a7"/>
        <w:ind w:left="720" w:hanging="360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sym w:font="Times New Roman" w:char="F0B7"/>
      </w:r>
      <w:r>
        <w:rPr>
          <w:rFonts w:eastAsia="Symbol"/>
          <w:sz w:val="28"/>
          <w:szCs w:val="28"/>
        </w:rPr>
        <w:t xml:space="preserve">         </w:t>
      </w:r>
      <w:r>
        <w:rPr>
          <w:color w:val="000000"/>
          <w:sz w:val="28"/>
          <w:szCs w:val="28"/>
          <w:shd w:val="clear" w:color="auto" w:fill="FFFFFF"/>
        </w:rPr>
        <w:t>фиксировать уровень образованности на каждом этапе школьного обучения.</w:t>
      </w:r>
    </w:p>
    <w:p w:rsidR="00DD6619" w:rsidRDefault="00DD6619" w:rsidP="00DD6619">
      <w:pPr>
        <w:pStyle w:val="a7"/>
        <w:ind w:left="720" w:hanging="360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lastRenderedPageBreak/>
        <w:sym w:font="Times New Roman" w:char="F0B7"/>
      </w:r>
      <w:r>
        <w:rPr>
          <w:rFonts w:eastAsia="Symbol"/>
          <w:sz w:val="28"/>
          <w:szCs w:val="28"/>
        </w:rPr>
        <w:t xml:space="preserve">         </w:t>
      </w:r>
      <w:r>
        <w:rPr>
          <w:color w:val="000000"/>
          <w:sz w:val="28"/>
          <w:szCs w:val="28"/>
          <w:shd w:val="clear" w:color="auto" w:fill="FFFFFF"/>
        </w:rPr>
        <w:t xml:space="preserve">повышение </w:t>
      </w:r>
      <w:r w:rsidR="00BF7828">
        <w:rPr>
          <w:color w:val="000000"/>
          <w:sz w:val="28"/>
          <w:szCs w:val="28"/>
          <w:shd w:val="clear" w:color="auto" w:fill="FFFFFF"/>
        </w:rPr>
        <w:t>уровня квалификации на ШМО, РМО.</w:t>
      </w:r>
    </w:p>
    <w:p w:rsidR="00DD6619" w:rsidRDefault="00DD6619" w:rsidP="00DD6619">
      <w:pPr>
        <w:spacing w:before="30" w:after="3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Ожидаемые результаты</w:t>
      </w:r>
      <w:r>
        <w:rPr>
          <w:color w:val="000000"/>
          <w:sz w:val="28"/>
          <w:szCs w:val="28"/>
          <w:shd w:val="clear" w:color="auto" w:fill="FFFFFF"/>
        </w:rPr>
        <w:t>:</w:t>
      </w:r>
    </w:p>
    <w:p w:rsidR="00DD6619" w:rsidRDefault="00DD6619" w:rsidP="00DD6619">
      <w:pPr>
        <w:pStyle w:val="a7"/>
        <w:ind w:left="720" w:hanging="360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sym w:font="Times New Roman" w:char="F0B7"/>
      </w:r>
      <w:r>
        <w:rPr>
          <w:rFonts w:eastAsia="Symbol"/>
          <w:sz w:val="28"/>
          <w:szCs w:val="28"/>
        </w:rPr>
        <w:t xml:space="preserve">        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t>повышение успеваемости и качества знаний  учащихся, мотивации к изучению математики и физики,</w:t>
      </w:r>
    </w:p>
    <w:p w:rsidR="00DD6619" w:rsidRDefault="00DD6619" w:rsidP="00DD6619">
      <w:pPr>
        <w:pStyle w:val="a7"/>
        <w:ind w:left="720" w:hanging="360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sym w:font="Times New Roman" w:char="F0B7"/>
      </w:r>
      <w:r>
        <w:rPr>
          <w:rFonts w:eastAsia="Symbol"/>
          <w:sz w:val="28"/>
          <w:szCs w:val="28"/>
        </w:rPr>
        <w:t xml:space="preserve">         </w:t>
      </w:r>
      <w:r>
        <w:rPr>
          <w:sz w:val="28"/>
          <w:szCs w:val="28"/>
        </w:rPr>
        <w:t>разработка и апробирование дидактических материалов, тестов, наглядностей с применением ИКТ, создание электронного комплекта педагогических разработок;</w:t>
      </w:r>
    </w:p>
    <w:p w:rsidR="00DD6619" w:rsidRDefault="00DD6619" w:rsidP="00DD6619">
      <w:pPr>
        <w:pStyle w:val="a7"/>
        <w:ind w:left="720" w:hanging="360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sym w:font="Times New Roman" w:char="F0B7"/>
      </w:r>
      <w:r>
        <w:rPr>
          <w:rFonts w:eastAsia="Symbol"/>
          <w:sz w:val="28"/>
          <w:szCs w:val="28"/>
        </w:rPr>
        <w:t xml:space="preserve">         </w:t>
      </w:r>
      <w:r>
        <w:rPr>
          <w:sz w:val="28"/>
          <w:szCs w:val="28"/>
        </w:rPr>
        <w:t>разработка и проведение открытых уроков, мастер-классов, обобщение опыта по исследуемой теме,</w:t>
      </w:r>
    </w:p>
    <w:p w:rsidR="00DD6619" w:rsidRDefault="00DD6619" w:rsidP="00DD6619">
      <w:pPr>
        <w:pStyle w:val="a7"/>
        <w:ind w:left="720" w:hanging="360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sym w:font="Times New Roman" w:char="F0B7"/>
      </w:r>
      <w:r>
        <w:rPr>
          <w:rFonts w:eastAsia="Symbol"/>
          <w:sz w:val="28"/>
          <w:szCs w:val="28"/>
        </w:rPr>
        <w:t xml:space="preserve">         </w:t>
      </w:r>
      <w:r>
        <w:rPr>
          <w:sz w:val="28"/>
          <w:szCs w:val="28"/>
        </w:rPr>
        <w:t>доклады, выступления на заседаниях МО, участие в конкурсах и конференциях.</w:t>
      </w:r>
    </w:p>
    <w:p w:rsidR="00DD6619" w:rsidRDefault="00DD6619" w:rsidP="00DD661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Источники самообразования:</w:t>
      </w:r>
      <w:r>
        <w:rPr>
          <w:sz w:val="28"/>
          <w:szCs w:val="28"/>
        </w:rPr>
        <w:t xml:space="preserve"> </w:t>
      </w:r>
    </w:p>
    <w:p w:rsidR="00DD6619" w:rsidRDefault="00DD6619" w:rsidP="00DD661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Symbol"/>
          <w:sz w:val="28"/>
          <w:szCs w:val="28"/>
        </w:rPr>
        <w:t>- </w:t>
      </w:r>
      <w:r>
        <w:rPr>
          <w:rFonts w:ascii="Times New Roman" w:hAnsi="Times New Roman"/>
          <w:sz w:val="28"/>
          <w:szCs w:val="28"/>
        </w:rPr>
        <w:t xml:space="preserve">методическая литература </w:t>
      </w:r>
    </w:p>
    <w:p w:rsidR="00DD6619" w:rsidRDefault="00DD6619" w:rsidP="00DD661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Symbol"/>
          <w:sz w:val="28"/>
          <w:szCs w:val="28"/>
        </w:rPr>
        <w:t>- </w:t>
      </w:r>
      <w:r>
        <w:rPr>
          <w:rFonts w:ascii="Times New Roman" w:hAnsi="Times New Roman"/>
          <w:sz w:val="28"/>
          <w:szCs w:val="28"/>
        </w:rPr>
        <w:t>журналы, семинары и конференции</w:t>
      </w:r>
    </w:p>
    <w:p w:rsidR="00DD6619" w:rsidRDefault="00DD6619" w:rsidP="00DD661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Symbol"/>
          <w:sz w:val="28"/>
          <w:szCs w:val="28"/>
        </w:rPr>
        <w:t>- </w:t>
      </w:r>
      <w:r>
        <w:rPr>
          <w:rFonts w:ascii="Times New Roman" w:hAnsi="Times New Roman"/>
          <w:sz w:val="28"/>
          <w:szCs w:val="28"/>
        </w:rPr>
        <w:t>курсы повышения квалификации</w:t>
      </w:r>
    </w:p>
    <w:p w:rsidR="00DD6619" w:rsidRDefault="00DD6619" w:rsidP="00DD661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eastAsia="Symbol"/>
          <w:sz w:val="28"/>
          <w:szCs w:val="28"/>
        </w:rPr>
        <w:t xml:space="preserve">            - </w:t>
      </w:r>
      <w:r>
        <w:rPr>
          <w:rFonts w:ascii="Times New Roman" w:hAnsi="Times New Roman"/>
          <w:sz w:val="28"/>
          <w:szCs w:val="28"/>
        </w:rPr>
        <w:t>мастер-классы, уроки коллег, общения с коллегами</w:t>
      </w:r>
    </w:p>
    <w:p w:rsidR="00DD6619" w:rsidRDefault="00DD6619" w:rsidP="00DD661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Symbol"/>
          <w:sz w:val="28"/>
          <w:szCs w:val="28"/>
        </w:rPr>
        <w:t>- </w:t>
      </w:r>
      <w:r>
        <w:rPr>
          <w:rFonts w:ascii="Times New Roman" w:hAnsi="Times New Roman"/>
          <w:sz w:val="28"/>
          <w:szCs w:val="28"/>
        </w:rPr>
        <w:t xml:space="preserve">Интернет </w:t>
      </w:r>
    </w:p>
    <w:p w:rsidR="00DD6619" w:rsidRDefault="00DD6619" w:rsidP="00DD661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b/>
          <w:u w:val="single"/>
        </w:rPr>
        <w:t>ОСНОВНЫЕ ЭТАПЫ РАБОТЫ ПО САМООБРАЗОВАНИЮ: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3170"/>
        <w:gridCol w:w="1018"/>
        <w:gridCol w:w="3232"/>
      </w:tblGrid>
      <w:tr w:rsidR="00DD6619" w:rsidTr="00DD6619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Этапы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 работы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Сроки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Практическая деятельность</w:t>
            </w:r>
          </w:p>
        </w:tc>
      </w:tr>
      <w:tr w:rsidR="00DD6619" w:rsidTr="00DD6619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Диагностический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</w:pPr>
            <w:r>
              <w:t>Изучение литературы по проблеме и имеющегося опыта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BF7828">
            <w:pPr>
              <w:pStyle w:val="a7"/>
              <w:jc w:val="center"/>
            </w:pPr>
            <w:r>
              <w:t>2016-2017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  <w:jc w:val="center"/>
            </w:pPr>
            <w:r>
              <w:t>Школьные и районные МО</w:t>
            </w:r>
          </w:p>
          <w:p w:rsidR="00DD6619" w:rsidRDefault="00DD6619">
            <w:pPr>
              <w:pStyle w:val="a7"/>
              <w:jc w:val="center"/>
            </w:pPr>
            <w:r>
              <w:t>Изучение литературы</w:t>
            </w:r>
          </w:p>
        </w:tc>
      </w:tr>
      <w:tr w:rsidR="00DD6619" w:rsidTr="00DD6619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Прогностический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</w:pPr>
            <w:r>
              <w:t>1.Определение целей и задач темы.</w:t>
            </w:r>
          </w:p>
          <w:p w:rsidR="00DD6619" w:rsidRDefault="00DD6619">
            <w:pPr>
              <w:pStyle w:val="a7"/>
            </w:pPr>
            <w:r>
              <w:t>2.Разработка системы мер, направленных на решение проблемы.</w:t>
            </w:r>
          </w:p>
          <w:p w:rsidR="00DD6619" w:rsidRDefault="00DD6619">
            <w:pPr>
              <w:pStyle w:val="a7"/>
            </w:pPr>
            <w:r>
              <w:t>3.Прогнозирование результатов.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BF7828">
            <w:pPr>
              <w:pStyle w:val="a7"/>
              <w:jc w:val="center"/>
            </w:pPr>
            <w:r>
              <w:t>2016-2017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  <w:jc w:val="center"/>
            </w:pPr>
            <w:r>
              <w:t>Выступление на заседании школьного МО учителей».</w:t>
            </w:r>
          </w:p>
        </w:tc>
      </w:tr>
      <w:tr w:rsidR="00DD6619" w:rsidTr="00DD6619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Практический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</w:pPr>
            <w:r>
              <w:t>1.Внедрение опыта работы.</w:t>
            </w:r>
          </w:p>
          <w:p w:rsidR="00DD6619" w:rsidRDefault="00DD6619">
            <w:pPr>
              <w:pStyle w:val="a7"/>
            </w:pPr>
            <w:r>
              <w:t xml:space="preserve"> 2.Формирование методического комплекса.</w:t>
            </w:r>
          </w:p>
          <w:p w:rsidR="00DD6619" w:rsidRDefault="00DD6619">
            <w:pPr>
              <w:pStyle w:val="a7"/>
            </w:pPr>
            <w:r>
              <w:t>3.Корректировка работы.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BF7828">
            <w:pPr>
              <w:pStyle w:val="a7"/>
              <w:jc w:val="center"/>
            </w:pPr>
            <w:r>
              <w:t>2015</w:t>
            </w:r>
            <w:r w:rsidR="00DD6619">
              <w:t>-2017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  <w:spacing w:before="0" w:beforeAutospacing="0" w:after="0" w:afterAutospacing="0"/>
            </w:pPr>
            <w:r>
              <w:t>1. Выступление на заседании педагогического совета по теме:  «Организация самостоятельной работы на уроках математики и физики».</w:t>
            </w:r>
          </w:p>
          <w:p w:rsidR="00DD6619" w:rsidRDefault="00DD6619">
            <w:pPr>
              <w:pStyle w:val="a7"/>
              <w:spacing w:before="0" w:beforeAutospacing="0" w:after="0" w:afterAutospacing="0"/>
            </w:pPr>
            <w:r>
              <w:t>2.Открытые уроки на школьном  уровне.</w:t>
            </w:r>
          </w:p>
          <w:p w:rsidR="00DD6619" w:rsidRDefault="00DD6619">
            <w:pPr>
              <w:pStyle w:val="a7"/>
              <w:spacing w:before="0" w:beforeAutospacing="0" w:after="0" w:afterAutospacing="0"/>
            </w:pPr>
            <w:r>
              <w:lastRenderedPageBreak/>
              <w:t>3.Участие в олимпиадах, конкурсах, конференциях. </w:t>
            </w:r>
          </w:p>
        </w:tc>
      </w:tr>
      <w:tr w:rsidR="00DD6619" w:rsidTr="00DD6619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lastRenderedPageBreak/>
              <w:t>Обобщающий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</w:pPr>
            <w:r>
              <w:t>1.Подведение итогов.</w:t>
            </w:r>
          </w:p>
          <w:p w:rsidR="00DD6619" w:rsidRDefault="00DD6619">
            <w:pPr>
              <w:pStyle w:val="a7"/>
            </w:pPr>
            <w:r>
              <w:t>2.Оформление результатов работы.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  <w:jc w:val="center"/>
            </w:pPr>
            <w:r>
              <w:t>2017-2018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  <w:spacing w:before="0" w:beforeAutospacing="0" w:after="0" w:afterAutospacing="0"/>
            </w:pPr>
            <w:r>
              <w:t>1.Выступление на заседании районного МО учителей 2.Участие и результаты на районных олимпиадах, конкурсах, конференциях.</w:t>
            </w:r>
          </w:p>
          <w:p w:rsidR="00DD6619" w:rsidRDefault="00DD6619">
            <w:pPr>
              <w:pStyle w:val="a7"/>
              <w:spacing w:before="0" w:beforeAutospacing="0" w:after="0" w:afterAutospacing="0"/>
            </w:pPr>
            <w:r>
              <w:t>3.Мастер-класс «Самостоятельная работа на уроках математики».</w:t>
            </w:r>
          </w:p>
          <w:p w:rsidR="00DD6619" w:rsidRDefault="00DD6619">
            <w:pPr>
              <w:pStyle w:val="a7"/>
              <w:spacing w:before="0" w:beforeAutospacing="0" w:after="0" w:afterAutospacing="0"/>
            </w:pPr>
            <w:r>
              <w:t>4.Консультативная помощь учителям и учащимся.</w:t>
            </w:r>
          </w:p>
        </w:tc>
      </w:tr>
      <w:tr w:rsidR="00DD6619" w:rsidTr="00DD6619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Внедренческий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  <w:jc w:val="center"/>
            </w:pPr>
            <w:r>
              <w:t>Распространение опыта работы.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619" w:rsidRDefault="00DD6619">
            <w:pPr>
              <w:pStyle w:val="a7"/>
              <w:jc w:val="center"/>
            </w:pPr>
            <w:r>
              <w:t>2017-2018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19" w:rsidRDefault="00DD6619">
            <w:pPr>
              <w:pStyle w:val="a7"/>
              <w:spacing w:before="0" w:beforeAutospacing="0" w:after="0" w:afterAutospacing="0"/>
            </w:pPr>
            <w:r>
              <w:t>1.Принять участие в фестивале педагогических идей «Открытый урок»</w:t>
            </w:r>
          </w:p>
          <w:p w:rsidR="00DD6619" w:rsidRDefault="00DD6619">
            <w:pPr>
              <w:pStyle w:val="a7"/>
              <w:spacing w:before="0" w:beforeAutospacing="0" w:after="0" w:afterAutospacing="0"/>
            </w:pPr>
            <w:r>
              <w:t xml:space="preserve">2.Результаты работы над темой самообразования разместить на </w:t>
            </w:r>
            <w:proofErr w:type="gramStart"/>
            <w:r>
              <w:t>школьном</w:t>
            </w:r>
            <w:proofErr w:type="gramEnd"/>
            <w:r>
              <w:t xml:space="preserve"> веб-сайте</w:t>
            </w:r>
          </w:p>
          <w:p w:rsidR="00DD6619" w:rsidRDefault="00DD6619">
            <w:pPr>
              <w:pStyle w:val="a7"/>
              <w:spacing w:before="0" w:beforeAutospacing="0" w:after="0" w:afterAutospacing="0"/>
            </w:pPr>
            <w:r>
              <w:t>3.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Творческий отчет.      4.Аттестация </w:t>
            </w:r>
          </w:p>
          <w:p w:rsidR="00DD6619" w:rsidRDefault="00DD6619">
            <w:pPr>
              <w:pStyle w:val="a7"/>
              <w:jc w:val="center"/>
            </w:pPr>
          </w:p>
        </w:tc>
      </w:tr>
    </w:tbl>
    <w:p w:rsidR="00DD6619" w:rsidRDefault="00DD6619" w:rsidP="00DD6619">
      <w:pPr>
        <w:spacing w:before="30" w:after="30"/>
        <w:jc w:val="center"/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DD6619" w:rsidRDefault="00DD6619" w:rsidP="00DD6619">
      <w:pPr>
        <w:spacing w:before="30" w:after="3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>Направления самообразования:</w:t>
      </w:r>
    </w:p>
    <w:p w:rsidR="00DD6619" w:rsidRDefault="00DD6619" w:rsidP="00DD6619">
      <w:pPr>
        <w:spacing w:before="30" w:after="30"/>
        <w:jc w:val="both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4864"/>
        <w:gridCol w:w="2129"/>
      </w:tblGrid>
      <w:tr w:rsidR="00DD6619" w:rsidTr="00DD6619">
        <w:tc>
          <w:tcPr>
            <w:tcW w:w="2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619" w:rsidRDefault="00DD6619">
            <w:pPr>
              <w:spacing w:before="30" w:after="3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Основные направления</w:t>
            </w:r>
          </w:p>
        </w:tc>
        <w:tc>
          <w:tcPr>
            <w:tcW w:w="4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619" w:rsidRDefault="00DD6619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Действия и мероприятия</w:t>
            </w: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619" w:rsidRDefault="00DD6619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Сроки</w:t>
            </w:r>
          </w:p>
          <w:p w:rsidR="00DD6619" w:rsidRDefault="00DD6619">
            <w:pPr>
              <w:spacing w:before="30" w:after="3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реализации</w:t>
            </w:r>
          </w:p>
        </w:tc>
      </w:tr>
      <w:tr w:rsidR="00DD6619" w:rsidTr="00DD6619">
        <w:tc>
          <w:tcPr>
            <w:tcW w:w="2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Профессиональное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619" w:rsidRDefault="00DD6619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1.Работать над проблемой школы: 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«Формирование творческого потенциала личности учащихся в условиях развивающей направленности обучения и воспитания».</w:t>
            </w:r>
          </w:p>
          <w:p w:rsidR="00DD6619" w:rsidRDefault="00DD6619">
            <w:pPr>
              <w:spacing w:before="30" w:after="30"/>
              <w:jc w:val="both"/>
              <w:rPr>
                <w:rStyle w:val="a8"/>
                <w:b w:val="0"/>
              </w:rPr>
            </w:pPr>
            <w:r>
              <w:rPr>
                <w:sz w:val="28"/>
                <w:szCs w:val="28"/>
              </w:rPr>
              <w:t>2.Обобщить опыт по теме самообразования «Самостоятельная работа как одна из форм развивающего обучения».</w:t>
            </w:r>
            <w:r>
              <w:rPr>
                <w:rStyle w:val="a8"/>
                <w:b w:val="0"/>
                <w:szCs w:val="28"/>
              </w:rPr>
              <w:t xml:space="preserve"> </w:t>
            </w:r>
          </w:p>
          <w:p w:rsidR="00DD6619" w:rsidRDefault="00DD6619">
            <w:pPr>
              <w:spacing w:before="30" w:after="30"/>
              <w:jc w:val="both"/>
            </w:pPr>
            <w:r>
              <w:rPr>
                <w:rStyle w:val="a8"/>
                <w:b w:val="0"/>
                <w:szCs w:val="28"/>
              </w:rPr>
              <w:t>3.Разработать рабочие программы по своим предметам.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4.Знакомиться с новыми педагогическими технологиями через предметные издания и Интернет.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5.Систематически приобретать  новинки методической литературы.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de-DE"/>
              </w:rPr>
              <w:t>.</w:t>
            </w:r>
            <w:r>
              <w:rPr>
                <w:sz w:val="28"/>
                <w:szCs w:val="28"/>
              </w:rPr>
              <w:t>Вести каталог статей из  журналов.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Повышать квалификацию на курсах для учителей математики и физики.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8.Успешно пройти аттестацию.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регулярно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ежегодно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2018 </w:t>
            </w:r>
          </w:p>
        </w:tc>
      </w:tr>
      <w:tr w:rsidR="00DD6619" w:rsidTr="00DD6619">
        <w:tc>
          <w:tcPr>
            <w:tcW w:w="2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Психолого-педагогические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</w:t>
            </w:r>
          </w:p>
        </w:tc>
      </w:tr>
      <w:tr w:rsidR="00DD6619" w:rsidTr="00DD6619">
        <w:trPr>
          <w:trHeight w:val="80"/>
        </w:trPr>
        <w:tc>
          <w:tcPr>
            <w:tcW w:w="2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Методические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1.Совершенствовать знания современного содержания образования учащихся по математике и физике.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2.Знакомиться с новыми формами, методами и приёмами обучения математике и физике.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3.Принимать активное участие в работе районного МО учителей математики и физики.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4.Организовать работу с одарёнными детьми и принимать участие  в научно-практических конференциях, конкурсах творческих работ, олимпиадах.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5.Изучать опыт работы лучших учителей своей школы, района  через Интернет.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6.Посещать уроки коллег и участвовать в обмене опытом.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7.Периодически проводить самоанализ профессиональной деятельности.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Пополнять собственную базу лучших сценариев уроков, интересных приемов и находок на уроке и </w:t>
            </w:r>
            <w:r>
              <w:rPr>
                <w:sz w:val="28"/>
                <w:szCs w:val="28"/>
              </w:rPr>
              <w:lastRenderedPageBreak/>
              <w:t>внеклассных мероприятиях.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Проводить открытые уроки для коллег по работе.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Организовать  предметные недели.</w:t>
            </w:r>
          </w:p>
          <w:p w:rsidR="00DD6619" w:rsidRDefault="00DD66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Выступать с докладами на тему «Исследовательская работа на уроках физики», « Самостоятельная работа на уроках математики»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занятиях ШМО учителей естественно-математического цикла.</w:t>
            </w:r>
          </w:p>
          <w:p w:rsidR="00DD6619" w:rsidRDefault="00DD66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>
              <w:rPr>
                <w:color w:val="000000"/>
                <w:sz w:val="28"/>
                <w:szCs w:val="28"/>
              </w:rPr>
              <w:t>Участвовать в олимпиадах и творческих конкурсах.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регулярно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регулярно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регулярно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2003-2018 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DD6619" w:rsidRDefault="00DD6619">
            <w:pPr>
              <w:spacing w:before="30" w:after="30"/>
              <w:ind w:left="-60"/>
              <w:jc w:val="both"/>
              <w:rPr>
                <w:sz w:val="28"/>
                <w:szCs w:val="28"/>
              </w:rPr>
            </w:pP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ежегодно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DD6619" w:rsidRDefault="00BF7828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="00DD6619">
              <w:rPr>
                <w:sz w:val="28"/>
                <w:szCs w:val="28"/>
              </w:rPr>
              <w:t>-2018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ежегодно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</w:p>
        </w:tc>
      </w:tr>
      <w:tr w:rsidR="00DD6619" w:rsidTr="00DD6619">
        <w:tc>
          <w:tcPr>
            <w:tcW w:w="2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Информационно-технологические технологии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1.Изучать ИКТ и внедрять их в учебный процесс.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Обзор в Интернете информации по математике, физике, педагогике и психологии.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Предоставлять материал для размещения на </w:t>
            </w:r>
            <w:proofErr w:type="gramStart"/>
            <w:r>
              <w:rPr>
                <w:sz w:val="28"/>
                <w:szCs w:val="28"/>
              </w:rPr>
              <w:t>школьном</w:t>
            </w:r>
            <w:proofErr w:type="gramEnd"/>
            <w:r>
              <w:rPr>
                <w:sz w:val="28"/>
                <w:szCs w:val="28"/>
              </w:rPr>
              <w:t xml:space="preserve"> веб-сайте.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Пополнять персональный веб-сайт.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Пополнять свою страничку на сайте « Открытый класс»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 Использовать информационно-образовательный портал «Сетевой класс Белогорья»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регулярно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регулярно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</w:p>
        </w:tc>
      </w:tr>
      <w:tr w:rsidR="00DD6619" w:rsidTr="00DD6619">
        <w:tc>
          <w:tcPr>
            <w:tcW w:w="2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Охрана здоровья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Внедрять в образовательный процесс </w:t>
            </w: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технологии.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Вести здоровый образ жизни.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D6619" w:rsidRDefault="00DD6619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</w:t>
            </w:r>
          </w:p>
        </w:tc>
      </w:tr>
    </w:tbl>
    <w:p w:rsidR="00DD6619" w:rsidRDefault="00DD6619" w:rsidP="00DD6619">
      <w:pPr>
        <w:jc w:val="center"/>
        <w:rPr>
          <w:b/>
          <w:sz w:val="28"/>
          <w:szCs w:val="28"/>
        </w:rPr>
      </w:pPr>
    </w:p>
    <w:p w:rsidR="00DD6619" w:rsidRDefault="00DD6619" w:rsidP="00DD6619">
      <w:pPr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Способ  демонстрации  результата  проделанной  работы</w:t>
      </w:r>
    </w:p>
    <w:p w:rsidR="00DD6619" w:rsidRDefault="00DD6619" w:rsidP="00DD6619">
      <w:pPr>
        <w:rPr>
          <w:sz w:val="28"/>
          <w:szCs w:val="28"/>
        </w:rPr>
      </w:pPr>
      <w:r>
        <w:rPr>
          <w:sz w:val="28"/>
          <w:szCs w:val="28"/>
        </w:rPr>
        <w:t>Открытые уроки.</w:t>
      </w:r>
    </w:p>
    <w:p w:rsidR="00DD6619" w:rsidRDefault="00DD6619" w:rsidP="00DD661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Презентация  результатов  работы  перед  педагогическим  коллективом.  </w:t>
      </w:r>
    </w:p>
    <w:p w:rsidR="00DD6619" w:rsidRDefault="00DD6619" w:rsidP="00DD6619">
      <w:pPr>
        <w:rPr>
          <w:color w:val="000000"/>
          <w:sz w:val="28"/>
          <w:szCs w:val="28"/>
        </w:rPr>
      </w:pPr>
      <w:r>
        <w:rPr>
          <w:sz w:val="28"/>
          <w:szCs w:val="28"/>
        </w:rPr>
        <w:t>Выступления из опыта работы на педагогических чтениях, на МО.</w:t>
      </w:r>
    </w:p>
    <w:p w:rsidR="00DD6619" w:rsidRDefault="00DD6619" w:rsidP="00DD6619">
      <w:pPr>
        <w:ind w:firstLine="540"/>
        <w:rPr>
          <w:sz w:val="28"/>
          <w:szCs w:val="28"/>
        </w:rPr>
      </w:pPr>
      <w:r>
        <w:rPr>
          <w:b/>
          <w:sz w:val="28"/>
          <w:szCs w:val="28"/>
        </w:rPr>
        <w:t xml:space="preserve"> Форма  отчета  по  проделанной  работе</w:t>
      </w:r>
    </w:p>
    <w:p w:rsidR="00DD6619" w:rsidRDefault="00DD6619" w:rsidP="00DD6619">
      <w:pPr>
        <w:rPr>
          <w:sz w:val="28"/>
          <w:szCs w:val="28"/>
        </w:rPr>
      </w:pPr>
      <w:r>
        <w:rPr>
          <w:sz w:val="28"/>
          <w:szCs w:val="28"/>
        </w:rPr>
        <w:t>Обобщение опыта  работы  на  уровне  школы.</w:t>
      </w:r>
    </w:p>
    <w:p w:rsidR="00DD6619" w:rsidRDefault="00DD6619" w:rsidP="00DD6619">
      <w:pPr>
        <w:rPr>
          <w:sz w:val="28"/>
          <w:szCs w:val="28"/>
        </w:rPr>
      </w:pPr>
      <w:r>
        <w:rPr>
          <w:sz w:val="28"/>
          <w:szCs w:val="28"/>
        </w:rPr>
        <w:t>Выступления  по  обмену  опытом  работы  на  заседаниях МО. Представление  администрации  школы  отчета  с  анализом, выводами  и  рекомендациями  для  других  учителей.</w:t>
      </w:r>
    </w:p>
    <w:p w:rsidR="00DD6619" w:rsidRDefault="00DD6619" w:rsidP="00DD6619">
      <w:pPr>
        <w:shd w:val="clear" w:color="auto" w:fill="FFFFFF"/>
        <w:spacing w:line="312" w:lineRule="atLeast"/>
        <w:ind w:hanging="360"/>
        <w:jc w:val="both"/>
        <w:rPr>
          <w:sz w:val="24"/>
          <w:szCs w:val="24"/>
        </w:rPr>
      </w:pPr>
    </w:p>
    <w:p w:rsidR="00753179" w:rsidRDefault="00753179" w:rsidP="00656205">
      <w:pPr>
        <w:rPr>
          <w:rFonts w:ascii="Segoe Script" w:hAnsi="Segoe Script" w:cs="Times New Roman"/>
          <w:b/>
          <w:noProof/>
          <w:color w:val="FF0000"/>
          <w:sz w:val="48"/>
          <w:szCs w:val="48"/>
          <w:lang w:eastAsia="ru-RU"/>
        </w:rPr>
      </w:pPr>
    </w:p>
    <w:p w:rsidR="00753179" w:rsidRDefault="00753179" w:rsidP="00656205">
      <w:pPr>
        <w:rPr>
          <w:rFonts w:ascii="Segoe Script" w:hAnsi="Segoe Script" w:cs="Times New Roman"/>
          <w:b/>
          <w:noProof/>
          <w:color w:val="FF0000"/>
          <w:sz w:val="48"/>
          <w:szCs w:val="48"/>
          <w:lang w:eastAsia="ru-RU"/>
        </w:rPr>
      </w:pPr>
    </w:p>
    <w:p w:rsidR="00753179" w:rsidRDefault="00753179" w:rsidP="00656205">
      <w:pPr>
        <w:rPr>
          <w:rFonts w:ascii="Segoe Script" w:hAnsi="Segoe Script" w:cs="Times New Roman"/>
          <w:b/>
          <w:color w:val="FF0000"/>
          <w:sz w:val="48"/>
          <w:szCs w:val="48"/>
        </w:rPr>
      </w:pPr>
    </w:p>
    <w:p w:rsidR="00753179" w:rsidRDefault="00753179" w:rsidP="00656205">
      <w:pPr>
        <w:rPr>
          <w:rFonts w:ascii="Segoe Script" w:hAnsi="Segoe Script" w:cs="Times New Roman"/>
          <w:b/>
          <w:color w:val="FF0000"/>
          <w:sz w:val="48"/>
          <w:szCs w:val="48"/>
        </w:rPr>
      </w:pPr>
    </w:p>
    <w:p w:rsidR="00753179" w:rsidRDefault="00753179" w:rsidP="00656205">
      <w:pPr>
        <w:rPr>
          <w:rFonts w:ascii="Segoe Script" w:hAnsi="Segoe Script" w:cs="Times New Roman"/>
          <w:b/>
          <w:color w:val="FF0000"/>
          <w:sz w:val="48"/>
          <w:szCs w:val="48"/>
        </w:rPr>
      </w:pPr>
    </w:p>
    <w:p w:rsidR="00753179" w:rsidRDefault="00753179" w:rsidP="00656205">
      <w:pPr>
        <w:rPr>
          <w:rFonts w:ascii="Segoe Script" w:hAnsi="Segoe Script" w:cs="Times New Roman"/>
          <w:b/>
          <w:color w:val="FF0000"/>
          <w:sz w:val="48"/>
          <w:szCs w:val="48"/>
        </w:rPr>
      </w:pPr>
    </w:p>
    <w:p w:rsidR="00753179" w:rsidRDefault="00753179" w:rsidP="00656205">
      <w:pPr>
        <w:rPr>
          <w:rFonts w:ascii="Segoe Script" w:hAnsi="Segoe Script" w:cs="Times New Roman"/>
          <w:b/>
          <w:color w:val="FF0000"/>
          <w:sz w:val="48"/>
          <w:szCs w:val="48"/>
        </w:rPr>
      </w:pPr>
    </w:p>
    <w:p w:rsidR="00753179" w:rsidRDefault="00753179" w:rsidP="00656205">
      <w:pPr>
        <w:rPr>
          <w:rFonts w:ascii="Segoe Script" w:hAnsi="Segoe Script" w:cs="Times New Roman"/>
          <w:b/>
          <w:color w:val="FF0000"/>
          <w:sz w:val="48"/>
          <w:szCs w:val="48"/>
        </w:rPr>
      </w:pPr>
    </w:p>
    <w:p w:rsidR="00753179" w:rsidRDefault="00753179" w:rsidP="00656205">
      <w:pPr>
        <w:rPr>
          <w:rFonts w:ascii="Segoe Script" w:hAnsi="Segoe Script" w:cs="Times New Roman"/>
          <w:b/>
          <w:color w:val="FF0000"/>
          <w:sz w:val="48"/>
          <w:szCs w:val="48"/>
        </w:rPr>
      </w:pPr>
    </w:p>
    <w:p w:rsidR="00753179" w:rsidRDefault="00753179" w:rsidP="00656205">
      <w:pPr>
        <w:rPr>
          <w:rFonts w:ascii="Segoe Script" w:hAnsi="Segoe Script" w:cs="Times New Roman"/>
          <w:b/>
          <w:color w:val="FF0000"/>
          <w:sz w:val="48"/>
          <w:szCs w:val="48"/>
        </w:rPr>
      </w:pPr>
    </w:p>
    <w:p w:rsidR="00753179" w:rsidRDefault="00753179" w:rsidP="00656205">
      <w:pPr>
        <w:rPr>
          <w:rFonts w:ascii="Segoe Script" w:hAnsi="Segoe Script" w:cs="Times New Roman"/>
          <w:b/>
          <w:color w:val="FF0000"/>
          <w:sz w:val="48"/>
          <w:szCs w:val="48"/>
        </w:rPr>
      </w:pPr>
    </w:p>
    <w:p w:rsidR="00753179" w:rsidRDefault="00753179" w:rsidP="00656205">
      <w:pPr>
        <w:rPr>
          <w:rFonts w:ascii="Segoe Script" w:hAnsi="Segoe Script" w:cs="Times New Roman"/>
          <w:b/>
          <w:color w:val="FF0000"/>
          <w:sz w:val="48"/>
          <w:szCs w:val="48"/>
        </w:rPr>
      </w:pPr>
    </w:p>
    <w:p w:rsidR="00753179" w:rsidRDefault="00753179" w:rsidP="00656205">
      <w:pPr>
        <w:rPr>
          <w:rFonts w:ascii="Segoe Script" w:hAnsi="Segoe Script" w:cs="Times New Roman"/>
          <w:b/>
          <w:color w:val="FF0000"/>
          <w:sz w:val="48"/>
          <w:szCs w:val="48"/>
        </w:rPr>
      </w:pPr>
    </w:p>
    <w:p w:rsidR="00753179" w:rsidRDefault="00753179" w:rsidP="00656205">
      <w:pPr>
        <w:rPr>
          <w:rFonts w:ascii="Segoe Script" w:hAnsi="Segoe Script" w:cs="Times New Roman"/>
          <w:b/>
          <w:color w:val="FF0000"/>
          <w:sz w:val="48"/>
          <w:szCs w:val="48"/>
        </w:rPr>
      </w:pPr>
    </w:p>
    <w:p w:rsidR="00753179" w:rsidRDefault="00753179" w:rsidP="00656205">
      <w:pPr>
        <w:rPr>
          <w:rFonts w:ascii="Segoe Script" w:hAnsi="Segoe Script" w:cs="Times New Roman"/>
          <w:b/>
          <w:color w:val="FF0000"/>
          <w:sz w:val="48"/>
          <w:szCs w:val="48"/>
        </w:rPr>
      </w:pPr>
    </w:p>
    <w:p w:rsidR="00753179" w:rsidRDefault="00753179" w:rsidP="00656205">
      <w:pPr>
        <w:rPr>
          <w:rFonts w:ascii="Segoe Script" w:hAnsi="Segoe Script" w:cs="Times New Roman"/>
          <w:b/>
          <w:color w:val="FF0000"/>
          <w:sz w:val="48"/>
          <w:szCs w:val="48"/>
        </w:rPr>
      </w:pPr>
      <w:r>
        <w:rPr>
          <w:rFonts w:ascii="Segoe Script" w:hAnsi="Segoe Script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659EACB6" wp14:editId="1354ABC5">
            <wp:simplePos x="0" y="0"/>
            <wp:positionH relativeFrom="column">
              <wp:posOffset>457200</wp:posOffset>
            </wp:positionH>
            <wp:positionV relativeFrom="paragraph">
              <wp:posOffset>-151130</wp:posOffset>
            </wp:positionV>
            <wp:extent cx="4415790" cy="6334125"/>
            <wp:effectExtent l="0" t="6668" r="0" b="0"/>
            <wp:wrapTopAndBottom/>
            <wp:docPr id="14" name="Рисунок 14" descr="H:\HPSCANS\сканирование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HPSCANS\сканирование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0" t="7956" r="14928" b="16459"/>
                    <a:stretch/>
                  </pic:blipFill>
                  <pic:spPr bwMode="auto">
                    <a:xfrm rot="5400000">
                      <a:off x="0" y="0"/>
                      <a:ext cx="4415790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179" w:rsidRDefault="0005094D" w:rsidP="00656205">
      <w:pPr>
        <w:rPr>
          <w:rFonts w:ascii="Segoe Script" w:hAnsi="Segoe Script" w:cs="Times New Roman"/>
          <w:b/>
          <w:color w:val="FF0000"/>
          <w:sz w:val="48"/>
          <w:szCs w:val="48"/>
        </w:rPr>
      </w:pPr>
      <w:r>
        <w:rPr>
          <w:rFonts w:ascii="Segoe Script" w:hAnsi="Segoe Script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738A382" wp14:editId="62E5828C">
            <wp:simplePos x="0" y="0"/>
            <wp:positionH relativeFrom="column">
              <wp:posOffset>-516255</wp:posOffset>
            </wp:positionH>
            <wp:positionV relativeFrom="paragraph">
              <wp:posOffset>-168275</wp:posOffset>
            </wp:positionV>
            <wp:extent cx="6504305" cy="9191625"/>
            <wp:effectExtent l="0" t="0" r="0" b="9525"/>
            <wp:wrapSquare wrapText="bothSides"/>
            <wp:docPr id="19" name="Рисунок 19" descr="H:\HPSCANS\сканирование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HPSCANS\сканирование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179" w:rsidRPr="00753179">
        <w:rPr>
          <w:rFonts w:ascii="Segoe Script" w:hAnsi="Segoe Script" w:cs="Times New Roman"/>
          <w:b/>
          <w:color w:val="FF0000"/>
          <w:sz w:val="48"/>
          <w:szCs w:val="48"/>
        </w:rPr>
        <w:t xml:space="preserve"> </w:t>
      </w:r>
    </w:p>
    <w:p w:rsidR="00DD6619" w:rsidRDefault="0005094D" w:rsidP="00656205">
      <w:pPr>
        <w:rPr>
          <w:rFonts w:ascii="Segoe Script" w:hAnsi="Segoe Script" w:cs="Times New Roman"/>
          <w:b/>
          <w:noProof/>
          <w:color w:val="FF0000"/>
          <w:sz w:val="48"/>
          <w:szCs w:val="48"/>
          <w:lang w:eastAsia="ru-RU"/>
        </w:rPr>
      </w:pPr>
      <w:r>
        <w:rPr>
          <w:rFonts w:ascii="Segoe Script" w:hAnsi="Segoe Script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3360D63" wp14:editId="1BAC5ADF">
            <wp:simplePos x="0" y="0"/>
            <wp:positionH relativeFrom="column">
              <wp:posOffset>-423545</wp:posOffset>
            </wp:positionH>
            <wp:positionV relativeFrom="paragraph">
              <wp:posOffset>-183515</wp:posOffset>
            </wp:positionV>
            <wp:extent cx="6543040" cy="9610725"/>
            <wp:effectExtent l="0" t="0" r="0" b="9525"/>
            <wp:wrapSquare wrapText="bothSides"/>
            <wp:docPr id="18" name="Рисунок 18" descr="H:\HPSCANS\сканирование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HPSCANS\сканирование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1" b="2724"/>
                    <a:stretch/>
                  </pic:blipFill>
                  <pic:spPr bwMode="auto">
                    <a:xfrm rot="10800000">
                      <a:off x="0" y="0"/>
                      <a:ext cx="654304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619" w:rsidRDefault="0005094D" w:rsidP="00656205">
      <w:pPr>
        <w:rPr>
          <w:rFonts w:ascii="Segoe Script" w:hAnsi="Segoe Script" w:cs="Times New Roman"/>
          <w:b/>
          <w:noProof/>
          <w:color w:val="FF0000"/>
          <w:sz w:val="48"/>
          <w:szCs w:val="48"/>
          <w:lang w:eastAsia="ru-RU"/>
        </w:rPr>
      </w:pPr>
      <w:r>
        <w:rPr>
          <w:rFonts w:ascii="Segoe Script" w:hAnsi="Segoe Script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inline distT="0" distB="0" distL="0" distR="0" wp14:anchorId="6714DC2C" wp14:editId="264F6F49">
            <wp:extent cx="5940425" cy="8394404"/>
            <wp:effectExtent l="0" t="0" r="3175" b="6985"/>
            <wp:docPr id="17" name="Рисунок 17" descr="H:\HPSCANS\сканирование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HPSCANS\сканирование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619" w:rsidRDefault="00DD6619" w:rsidP="00656205">
      <w:pPr>
        <w:rPr>
          <w:rFonts w:ascii="Segoe Script" w:hAnsi="Segoe Script" w:cs="Times New Roman"/>
          <w:b/>
          <w:noProof/>
          <w:color w:val="FF0000"/>
          <w:sz w:val="48"/>
          <w:szCs w:val="48"/>
          <w:lang w:eastAsia="ru-RU"/>
        </w:rPr>
      </w:pPr>
      <w:bookmarkStart w:id="0" w:name="_GoBack"/>
      <w:bookmarkEnd w:id="0"/>
    </w:p>
    <w:sectPr w:rsidR="00DD6619" w:rsidSect="0005094D">
      <w:pgSz w:w="11906" w:h="16838"/>
      <w:pgMar w:top="993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E6C67"/>
    <w:multiLevelType w:val="multilevel"/>
    <w:tmpl w:val="D25C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CF1634"/>
    <w:multiLevelType w:val="hybridMultilevel"/>
    <w:tmpl w:val="E4C2793E"/>
    <w:lvl w:ilvl="0" w:tplc="AC2CB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9B068F"/>
    <w:multiLevelType w:val="hybridMultilevel"/>
    <w:tmpl w:val="198A0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D517DB"/>
    <w:multiLevelType w:val="hybridMultilevel"/>
    <w:tmpl w:val="D7A8D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967"/>
    <w:rsid w:val="0005094D"/>
    <w:rsid w:val="00090E26"/>
    <w:rsid w:val="000B5446"/>
    <w:rsid w:val="001A1890"/>
    <w:rsid w:val="00255338"/>
    <w:rsid w:val="00303AF2"/>
    <w:rsid w:val="00424568"/>
    <w:rsid w:val="00656205"/>
    <w:rsid w:val="00753179"/>
    <w:rsid w:val="00944460"/>
    <w:rsid w:val="00BB3354"/>
    <w:rsid w:val="00BF7828"/>
    <w:rsid w:val="00C67625"/>
    <w:rsid w:val="00D65967"/>
    <w:rsid w:val="00DD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619"/>
    <w:pPr>
      <w:keepNext/>
      <w:shd w:val="clear" w:color="auto" w:fill="FFFFFF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2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967"/>
    <w:pPr>
      <w:ind w:left="720"/>
      <w:contextualSpacing/>
    </w:pPr>
  </w:style>
  <w:style w:type="table" w:styleId="a4">
    <w:name w:val="Table Grid"/>
    <w:basedOn w:val="a1"/>
    <w:uiPriority w:val="59"/>
    <w:rsid w:val="00C676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67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625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DD6619"/>
    <w:rPr>
      <w:rFonts w:ascii="Times New Roman" w:eastAsia="Times New Roman" w:hAnsi="Times New Roman" w:cs="Times New Roman"/>
      <w:b/>
      <w:bCs/>
      <w:color w:val="000000"/>
      <w:spacing w:val="2"/>
      <w:sz w:val="28"/>
      <w:szCs w:val="24"/>
      <w:shd w:val="clear" w:color="auto" w:fill="FFFFFF"/>
      <w:lang w:eastAsia="ru-RU"/>
    </w:rPr>
  </w:style>
  <w:style w:type="paragraph" w:styleId="a7">
    <w:name w:val="Normal (Web)"/>
    <w:basedOn w:val="a"/>
    <w:unhideWhenUsed/>
    <w:rsid w:val="00DD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DD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DD66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619"/>
    <w:pPr>
      <w:keepNext/>
      <w:shd w:val="clear" w:color="auto" w:fill="FFFFFF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2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967"/>
    <w:pPr>
      <w:ind w:left="720"/>
      <w:contextualSpacing/>
    </w:pPr>
  </w:style>
  <w:style w:type="table" w:styleId="a4">
    <w:name w:val="Table Grid"/>
    <w:basedOn w:val="a1"/>
    <w:uiPriority w:val="59"/>
    <w:rsid w:val="00C676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67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625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DD6619"/>
    <w:rPr>
      <w:rFonts w:ascii="Times New Roman" w:eastAsia="Times New Roman" w:hAnsi="Times New Roman" w:cs="Times New Roman"/>
      <w:b/>
      <w:bCs/>
      <w:color w:val="000000"/>
      <w:spacing w:val="2"/>
      <w:sz w:val="28"/>
      <w:szCs w:val="24"/>
      <w:shd w:val="clear" w:color="auto" w:fill="FFFFFF"/>
      <w:lang w:eastAsia="ru-RU"/>
    </w:rPr>
  </w:style>
  <w:style w:type="paragraph" w:styleId="a7">
    <w:name w:val="Normal (Web)"/>
    <w:basedOn w:val="a"/>
    <w:unhideWhenUsed/>
    <w:rsid w:val="00DD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DD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DD66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Даниял</dc:creator>
  <cp:lastModifiedBy>мвидео</cp:lastModifiedBy>
  <cp:revision>6</cp:revision>
  <dcterms:created xsi:type="dcterms:W3CDTF">2017-03-26T16:55:00Z</dcterms:created>
  <dcterms:modified xsi:type="dcterms:W3CDTF">2017-12-07T19:09:00Z</dcterms:modified>
</cp:coreProperties>
</file>